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77" w:rsidRDefault="00823477" w:rsidP="00FC2179">
      <w:pPr>
        <w:ind w:left="-1170" w:right="-1144"/>
      </w:pPr>
    </w:p>
    <w:p w:rsidR="00823477" w:rsidRDefault="00686AE2" w:rsidP="00FC2179">
      <w:pPr>
        <w:ind w:left="-1170" w:right="-1144"/>
      </w:pPr>
      <w:r>
        <w:rPr>
          <w:noProof/>
          <w:lang w:val="en-US"/>
        </w:rPr>
        <mc:AlternateContent>
          <mc:Choice Requires="wps">
            <w:drawing>
              <wp:anchor distT="45720" distB="45720" distL="114300" distR="114300" simplePos="0" relativeHeight="251675648" behindDoc="0" locked="0" layoutInCell="1" allowOverlap="1">
                <wp:simplePos x="0" y="0"/>
                <wp:positionH relativeFrom="page">
                  <wp:align>right</wp:align>
                </wp:positionH>
                <wp:positionV relativeFrom="paragraph">
                  <wp:posOffset>395251</wp:posOffset>
                </wp:positionV>
                <wp:extent cx="7432674" cy="1010919"/>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2674" cy="1010919"/>
                        </a:xfrm>
                        <a:prstGeom prst="rect">
                          <a:avLst/>
                        </a:prstGeom>
                        <a:solidFill>
                          <a:srgbClr val="FFFFFF"/>
                        </a:solidFill>
                        <a:ln w="9525">
                          <a:noFill/>
                          <a:miter lim="800000"/>
                          <a:headEnd/>
                          <a:tailEnd/>
                        </a:ln>
                      </wps:spPr>
                      <wps:txbx>
                        <w:txbxContent>
                          <w:p w:rsidR="00823477" w:rsidRDefault="00823477" w:rsidP="00823477">
                            <w:pPr>
                              <w:pStyle w:val="Default"/>
                            </w:pPr>
                          </w:p>
                          <w:p w:rsidR="00823477" w:rsidRPr="00686AE2" w:rsidRDefault="00823477" w:rsidP="00823477">
                            <w:pPr>
                              <w:rPr>
                                <w:sz w:val="20"/>
                              </w:rPr>
                            </w:pPr>
                            <w:r w:rsidRPr="00686AE2">
                              <w:rPr>
                                <w:sz w:val="20"/>
                              </w:rPr>
                              <w:t xml:space="preserve"> </w:t>
                            </w:r>
                            <w:r w:rsidRPr="00686AE2">
                              <w:rPr>
                                <w:sz w:val="28"/>
                                <w:szCs w:val="30"/>
                              </w:rPr>
                              <w:t>Nhằm phục vụ mục đích mở rông sản xuất, góp phần đưa các sản phẩm của Nestlé tới gần hơn với người tiêu dùng, Nestlé Việt Nam đang có nhu cầu tuyển dụng các vị trí sau: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4.05pt;margin-top:31.1pt;width:585.25pt;height:79.6pt;z-index:25167564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" stroked="f">
                <v:textbox style="mso-fit-shape-to-text:t">
                  <w:txbxContent>
                    <w:p w:rsidR="00823477" w:rsidRDefault="00823477" w:rsidP="00823477">
                      <w:pPr>
                        <w:pStyle w:val="Default"/>
                      </w:pPr>
                    </w:p>
                    <w:p w:rsidR="00823477" w:rsidRPr="00686AE2" w:rsidRDefault="00823477" w:rsidP="00823477">
                      <w:pPr>
                        <w:rPr>
                          <w:sz w:val="20"/>
                        </w:rPr>
                      </w:pPr>
                      <w:r w:rsidRPr="00686AE2">
                        <w:rPr>
                          <w:sz w:val="20"/>
                        </w:rPr>
                        <w:t xml:space="preserve"> </w:t>
                      </w:r>
                      <w:r w:rsidRPr="00686AE2">
                        <w:rPr>
                          <w:sz w:val="28"/>
                          <w:szCs w:val="30"/>
                        </w:rPr>
                        <w:t>Nhằm phục vụ mục đích mở rông sản xuất, góp phần đưa các sản phẩm của Nestlé tới gần hơn với người tiêu dùng, Nestlé Việt Nam đang có nhu cầu tuyển dụng các vị trí sau:</w:t>
                      </w:r>
                    </w:p>
                  </w:txbxContent>
                </v:textbox>
                <w10:wrap type="square" anchorx="page"/>
              </v:shape>
            </w:pict>
          </mc:Fallback>
        </mc:AlternateContent>
      </w:r>
    </w:p>
    <w:tbl>
      <w:tblPr>
        <w:tblStyle w:val="TableGrid"/>
        <w:tblpPr w:leftFromText="180" w:rightFromText="180" w:vertAnchor="text" w:horzAnchor="page" w:tblpX="822" w:tblpY="2255"/>
        <w:tblW w:w="10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25"/>
        <w:gridCol w:w="5400"/>
        <w:gridCol w:w="2700"/>
      </w:tblGrid>
      <w:tr w:rsidR="00686AE2" w:rsidTr="005C78F3">
        <w:trPr>
          <w:trHeight w:val="979"/>
        </w:trPr>
        <w:tc>
          <w:tcPr>
            <w:tcW w:w="2425" w:type="dxa"/>
            <w:shd w:val="clear" w:color="auto" w:fill="FFFF00"/>
          </w:tcPr>
          <w:p w:rsidR="00823477" w:rsidRPr="00823477" w:rsidRDefault="00823477" w:rsidP="00823477">
            <w:pPr>
              <w:autoSpaceDE w:val="0"/>
              <w:autoSpaceDN w:val="0"/>
              <w:adjustRightInd w:val="0"/>
              <w:rPr>
                <w:rFonts w:ascii="Arial" w:hAnsi="Arial" w:cs="Arial"/>
                <w:color w:val="000000"/>
                <w:sz w:val="28"/>
                <w:szCs w:val="28"/>
                <w:highlight w:val="yellow"/>
                <w:lang w:val="en-US"/>
              </w:rPr>
            </w:pPr>
          </w:p>
          <w:tbl>
            <w:tblPr>
              <w:tblW w:w="0" w:type="auto"/>
              <w:tblBorders>
                <w:top w:val="nil"/>
                <w:left w:val="nil"/>
                <w:bottom w:val="nil"/>
                <w:right w:val="nil"/>
              </w:tblBorders>
              <w:tblLook w:val="0000" w:firstRow="0" w:lastRow="0" w:firstColumn="0" w:lastColumn="0" w:noHBand="0" w:noVBand="0"/>
            </w:tblPr>
            <w:tblGrid>
              <w:gridCol w:w="1987"/>
              <w:gridCol w:w="222"/>
            </w:tblGrid>
            <w:tr w:rsidR="00823477" w:rsidRPr="005C78F3" w:rsidTr="005C78F3">
              <w:trPr>
                <w:trHeight w:val="249"/>
              </w:trPr>
              <w:tc>
                <w:tcPr>
                  <w:tcW w:w="0" w:type="auto"/>
                  <w:shd w:val="clear" w:color="auto" w:fill="FFFF00"/>
                </w:tcPr>
                <w:p w:rsidR="00823477" w:rsidRPr="00823477" w:rsidRDefault="00823477" w:rsidP="00633285">
                  <w:pPr>
                    <w:framePr w:hSpace="180" w:wrap="around" w:vAnchor="text" w:hAnchor="page" w:x="822" w:y="2255"/>
                    <w:autoSpaceDE w:val="0"/>
                    <w:autoSpaceDN w:val="0"/>
                    <w:adjustRightInd w:val="0"/>
                    <w:spacing w:after="0" w:line="240" w:lineRule="auto"/>
                    <w:rPr>
                      <w:rFonts w:ascii="Arial" w:hAnsi="Arial" w:cs="Arial"/>
                      <w:color w:val="000000"/>
                      <w:sz w:val="28"/>
                      <w:szCs w:val="28"/>
                      <w:highlight w:val="yellow"/>
                      <w:lang w:val="en-US"/>
                    </w:rPr>
                  </w:pPr>
                  <w:proofErr w:type="spellStart"/>
                  <w:r w:rsidRPr="00823477">
                    <w:rPr>
                      <w:rFonts w:ascii="Arial" w:hAnsi="Arial" w:cs="Arial"/>
                      <w:b/>
                      <w:bCs/>
                      <w:color w:val="000000"/>
                      <w:sz w:val="28"/>
                      <w:szCs w:val="28"/>
                      <w:highlight w:val="yellow"/>
                      <w:lang w:val="en-US"/>
                    </w:rPr>
                    <w:t>Phòng</w:t>
                  </w:r>
                  <w:proofErr w:type="spellEnd"/>
                  <w:r w:rsidRPr="00823477">
                    <w:rPr>
                      <w:rFonts w:ascii="Arial" w:hAnsi="Arial" w:cs="Arial"/>
                      <w:b/>
                      <w:bCs/>
                      <w:color w:val="000000"/>
                      <w:sz w:val="28"/>
                      <w:szCs w:val="28"/>
                      <w:highlight w:val="yellow"/>
                      <w:lang w:val="en-US"/>
                    </w:rPr>
                    <w:t xml:space="preserve"> ban </w:t>
                  </w:r>
                  <w:r w:rsidRPr="00823477">
                    <w:rPr>
                      <w:rFonts w:ascii="Arial" w:hAnsi="Arial" w:cs="Arial"/>
                      <w:b/>
                      <w:bCs/>
                      <w:i/>
                      <w:iCs/>
                      <w:color w:val="000000"/>
                      <w:sz w:val="28"/>
                      <w:szCs w:val="28"/>
                      <w:highlight w:val="yellow"/>
                      <w:lang w:val="en-US"/>
                    </w:rPr>
                    <w:t>Function</w:t>
                  </w:r>
                </w:p>
              </w:tc>
              <w:tc>
                <w:tcPr>
                  <w:tcW w:w="0" w:type="auto"/>
                </w:tcPr>
                <w:p w:rsidR="00823477" w:rsidRPr="00823477" w:rsidRDefault="00823477" w:rsidP="00633285">
                  <w:pPr>
                    <w:framePr w:hSpace="180" w:wrap="around" w:vAnchor="text" w:hAnchor="page" w:x="822" w:y="2255"/>
                    <w:autoSpaceDE w:val="0"/>
                    <w:autoSpaceDN w:val="0"/>
                    <w:adjustRightInd w:val="0"/>
                    <w:spacing w:after="0" w:line="240" w:lineRule="auto"/>
                    <w:rPr>
                      <w:rFonts w:ascii="Arial" w:hAnsi="Arial" w:cs="Arial"/>
                      <w:color w:val="000000"/>
                      <w:sz w:val="28"/>
                      <w:szCs w:val="28"/>
                      <w:highlight w:val="yellow"/>
                      <w:lang w:val="en-US"/>
                    </w:rPr>
                  </w:pPr>
                </w:p>
              </w:tc>
            </w:tr>
          </w:tbl>
          <w:p w:rsidR="00823477" w:rsidRPr="005C78F3" w:rsidRDefault="00823477" w:rsidP="00823477">
            <w:pPr>
              <w:ind w:right="-1144"/>
              <w:rPr>
                <w:sz w:val="28"/>
                <w:szCs w:val="28"/>
                <w:highlight w:val="yellow"/>
              </w:rPr>
            </w:pPr>
          </w:p>
        </w:tc>
        <w:tc>
          <w:tcPr>
            <w:tcW w:w="5400" w:type="dxa"/>
            <w:shd w:val="clear" w:color="auto" w:fill="FFFF00"/>
          </w:tcPr>
          <w:p w:rsidR="00FE1FD4" w:rsidRDefault="00FE1FD4" w:rsidP="00823477">
            <w:pPr>
              <w:ind w:right="-1144"/>
              <w:rPr>
                <w:rFonts w:ascii="Arial" w:hAnsi="Arial" w:cs="Arial"/>
                <w:b/>
                <w:bCs/>
                <w:color w:val="000000"/>
                <w:sz w:val="28"/>
                <w:szCs w:val="28"/>
                <w:highlight w:val="yellow"/>
                <w:lang w:val="en-US"/>
              </w:rPr>
            </w:pPr>
          </w:p>
          <w:p w:rsidR="005C78F3" w:rsidRPr="00633285" w:rsidRDefault="00823477" w:rsidP="00823477">
            <w:pPr>
              <w:ind w:right="-1144"/>
              <w:rPr>
                <w:rFonts w:ascii="Arial" w:hAnsi="Arial" w:cs="Arial"/>
                <w:b/>
                <w:bCs/>
                <w:color w:val="000000"/>
                <w:sz w:val="28"/>
                <w:szCs w:val="28"/>
                <w:highlight w:val="yellow"/>
                <w:lang w:val="en-US"/>
              </w:rPr>
            </w:pPr>
            <w:proofErr w:type="spellStart"/>
            <w:r w:rsidRPr="00823477">
              <w:rPr>
                <w:rFonts w:ascii="Arial" w:hAnsi="Arial" w:cs="Arial"/>
                <w:b/>
                <w:bCs/>
                <w:color w:val="000000"/>
                <w:sz w:val="28"/>
                <w:szCs w:val="28"/>
                <w:highlight w:val="yellow"/>
                <w:lang w:val="en-US"/>
              </w:rPr>
              <w:t>Vị</w:t>
            </w:r>
            <w:proofErr w:type="spellEnd"/>
            <w:r w:rsidRPr="00823477">
              <w:rPr>
                <w:rFonts w:ascii="Arial" w:hAnsi="Arial" w:cs="Arial"/>
                <w:b/>
                <w:bCs/>
                <w:color w:val="000000"/>
                <w:sz w:val="28"/>
                <w:szCs w:val="28"/>
                <w:highlight w:val="yellow"/>
                <w:lang w:val="en-US"/>
              </w:rPr>
              <w:t xml:space="preserve"> </w:t>
            </w:r>
            <w:proofErr w:type="spellStart"/>
            <w:r w:rsidRPr="00823477">
              <w:rPr>
                <w:rFonts w:ascii="Arial" w:hAnsi="Arial" w:cs="Arial"/>
                <w:b/>
                <w:bCs/>
                <w:color w:val="000000"/>
                <w:sz w:val="28"/>
                <w:szCs w:val="28"/>
                <w:highlight w:val="yellow"/>
                <w:lang w:val="en-US"/>
              </w:rPr>
              <w:t>trí</w:t>
            </w:r>
            <w:proofErr w:type="spellEnd"/>
            <w:r w:rsidRPr="00823477">
              <w:rPr>
                <w:rFonts w:ascii="Arial" w:hAnsi="Arial" w:cs="Arial"/>
                <w:b/>
                <w:bCs/>
                <w:color w:val="000000"/>
                <w:sz w:val="28"/>
                <w:szCs w:val="28"/>
                <w:highlight w:val="yellow"/>
                <w:lang w:val="en-US"/>
              </w:rPr>
              <w:t xml:space="preserve"> </w:t>
            </w:r>
            <w:r w:rsidR="00633285">
              <w:rPr>
                <w:rFonts w:ascii="Arial" w:hAnsi="Arial" w:cs="Arial"/>
                <w:b/>
                <w:bCs/>
                <w:color w:val="000000"/>
                <w:sz w:val="28"/>
                <w:szCs w:val="28"/>
                <w:highlight w:val="yellow"/>
                <w:lang w:val="en-US"/>
              </w:rPr>
              <w:t xml:space="preserve">/ </w:t>
            </w:r>
            <w:r w:rsidRPr="00823477">
              <w:rPr>
                <w:rFonts w:ascii="Arial" w:hAnsi="Arial" w:cs="Arial"/>
                <w:b/>
                <w:bCs/>
                <w:i/>
                <w:iCs/>
                <w:color w:val="000000"/>
                <w:sz w:val="28"/>
                <w:szCs w:val="28"/>
                <w:highlight w:val="yellow"/>
                <w:lang w:val="en-US"/>
              </w:rPr>
              <w:t xml:space="preserve">Position </w:t>
            </w:r>
          </w:p>
          <w:p w:rsidR="00823477" w:rsidRPr="005C78F3" w:rsidRDefault="00823477" w:rsidP="00823477">
            <w:pPr>
              <w:ind w:right="-1144"/>
              <w:rPr>
                <w:sz w:val="28"/>
                <w:szCs w:val="28"/>
                <w:highlight w:val="yellow"/>
              </w:rPr>
            </w:pPr>
          </w:p>
        </w:tc>
        <w:tc>
          <w:tcPr>
            <w:tcW w:w="2700" w:type="dxa"/>
            <w:shd w:val="clear" w:color="auto" w:fill="FFFF00"/>
          </w:tcPr>
          <w:p w:rsidR="00823477" w:rsidRPr="005C78F3" w:rsidRDefault="00823477" w:rsidP="005C78F3">
            <w:pPr>
              <w:autoSpaceDE w:val="0"/>
              <w:autoSpaceDN w:val="0"/>
              <w:adjustRightInd w:val="0"/>
              <w:rPr>
                <w:sz w:val="28"/>
                <w:szCs w:val="28"/>
                <w:highlight w:val="yellow"/>
              </w:rPr>
            </w:pPr>
            <w:proofErr w:type="spellStart"/>
            <w:r w:rsidRPr="00823477">
              <w:rPr>
                <w:rFonts w:ascii="Arial" w:hAnsi="Arial" w:cs="Arial"/>
                <w:b/>
                <w:bCs/>
                <w:color w:val="000000"/>
                <w:sz w:val="28"/>
                <w:szCs w:val="28"/>
                <w:highlight w:val="yellow"/>
                <w:lang w:val="en-US"/>
              </w:rPr>
              <w:t>Nơi</w:t>
            </w:r>
            <w:proofErr w:type="spellEnd"/>
            <w:r w:rsidRPr="00823477">
              <w:rPr>
                <w:rFonts w:ascii="Arial" w:hAnsi="Arial" w:cs="Arial"/>
                <w:b/>
                <w:bCs/>
                <w:color w:val="000000"/>
                <w:sz w:val="28"/>
                <w:szCs w:val="28"/>
                <w:highlight w:val="yellow"/>
                <w:lang w:val="en-US"/>
              </w:rPr>
              <w:t xml:space="preserve"> </w:t>
            </w:r>
            <w:proofErr w:type="spellStart"/>
            <w:r w:rsidRPr="00823477">
              <w:rPr>
                <w:rFonts w:ascii="Arial" w:hAnsi="Arial" w:cs="Arial"/>
                <w:b/>
                <w:bCs/>
                <w:color w:val="000000"/>
                <w:sz w:val="28"/>
                <w:szCs w:val="28"/>
                <w:highlight w:val="yellow"/>
                <w:lang w:val="en-US"/>
              </w:rPr>
              <w:t>làm</w:t>
            </w:r>
            <w:proofErr w:type="spellEnd"/>
            <w:r w:rsidRPr="00823477">
              <w:rPr>
                <w:rFonts w:ascii="Arial" w:hAnsi="Arial" w:cs="Arial"/>
                <w:b/>
                <w:bCs/>
                <w:color w:val="000000"/>
                <w:sz w:val="28"/>
                <w:szCs w:val="28"/>
                <w:highlight w:val="yellow"/>
                <w:lang w:val="en-US"/>
              </w:rPr>
              <w:t xml:space="preserve"> </w:t>
            </w:r>
            <w:proofErr w:type="spellStart"/>
            <w:r w:rsidRPr="00823477">
              <w:rPr>
                <w:rFonts w:ascii="Arial" w:hAnsi="Arial" w:cs="Arial"/>
                <w:b/>
                <w:bCs/>
                <w:color w:val="000000"/>
                <w:sz w:val="28"/>
                <w:szCs w:val="28"/>
                <w:highlight w:val="yellow"/>
                <w:lang w:val="en-US"/>
              </w:rPr>
              <w:t>việ</w:t>
            </w:r>
            <w:r w:rsidR="005C78F3">
              <w:rPr>
                <w:rFonts w:ascii="Arial" w:hAnsi="Arial" w:cs="Arial"/>
                <w:b/>
                <w:bCs/>
                <w:color w:val="000000"/>
                <w:sz w:val="28"/>
                <w:szCs w:val="28"/>
                <w:highlight w:val="yellow"/>
                <w:lang w:val="en-US"/>
              </w:rPr>
              <w:t>c</w:t>
            </w:r>
            <w:proofErr w:type="spellEnd"/>
            <w:r w:rsidR="00E53C4B">
              <w:rPr>
                <w:rFonts w:ascii="Arial" w:hAnsi="Arial" w:cs="Arial"/>
                <w:b/>
                <w:bCs/>
                <w:color w:val="000000"/>
                <w:sz w:val="28"/>
                <w:szCs w:val="28"/>
                <w:highlight w:val="yellow"/>
                <w:lang w:val="en-US"/>
              </w:rPr>
              <w:t xml:space="preserve"> &amp; </w:t>
            </w:r>
            <w:proofErr w:type="spellStart"/>
            <w:r w:rsidR="00E53C4B">
              <w:rPr>
                <w:rFonts w:ascii="Arial" w:hAnsi="Arial" w:cs="Arial"/>
                <w:b/>
                <w:bCs/>
                <w:color w:val="000000"/>
                <w:sz w:val="28"/>
                <w:szCs w:val="28"/>
                <w:highlight w:val="yellow"/>
                <w:lang w:val="en-US"/>
              </w:rPr>
              <w:t>số</w:t>
            </w:r>
            <w:proofErr w:type="spellEnd"/>
            <w:r w:rsidR="00E53C4B">
              <w:rPr>
                <w:rFonts w:ascii="Arial" w:hAnsi="Arial" w:cs="Arial"/>
                <w:b/>
                <w:bCs/>
                <w:color w:val="000000"/>
                <w:sz w:val="28"/>
                <w:szCs w:val="28"/>
                <w:highlight w:val="yellow"/>
                <w:lang w:val="en-US"/>
              </w:rPr>
              <w:t xml:space="preserve"> </w:t>
            </w:r>
            <w:proofErr w:type="spellStart"/>
            <w:r w:rsidR="00E53C4B">
              <w:rPr>
                <w:rFonts w:ascii="Arial" w:hAnsi="Arial" w:cs="Arial"/>
                <w:b/>
                <w:bCs/>
                <w:color w:val="000000"/>
                <w:sz w:val="28"/>
                <w:szCs w:val="28"/>
                <w:highlight w:val="yellow"/>
                <w:lang w:val="en-US"/>
              </w:rPr>
              <w:t>lượng</w:t>
            </w:r>
            <w:proofErr w:type="spellEnd"/>
            <w:r w:rsidR="005C78F3">
              <w:rPr>
                <w:rFonts w:ascii="Arial" w:hAnsi="Arial" w:cs="Arial"/>
                <w:b/>
                <w:bCs/>
                <w:color w:val="000000"/>
                <w:sz w:val="28"/>
                <w:szCs w:val="28"/>
                <w:highlight w:val="yellow"/>
                <w:lang w:val="en-US"/>
              </w:rPr>
              <w:t xml:space="preserve">: </w:t>
            </w:r>
            <w:r w:rsidRPr="00823477">
              <w:rPr>
                <w:rFonts w:ascii="Arial" w:hAnsi="Arial" w:cs="Arial"/>
                <w:b/>
                <w:bCs/>
                <w:i/>
                <w:iCs/>
                <w:color w:val="000000"/>
                <w:sz w:val="28"/>
                <w:szCs w:val="28"/>
                <w:highlight w:val="yellow"/>
                <w:lang w:val="en-US"/>
              </w:rPr>
              <w:t>Workplace</w:t>
            </w:r>
            <w:r w:rsidR="00E53C4B">
              <w:rPr>
                <w:rFonts w:ascii="Arial" w:hAnsi="Arial" w:cs="Arial"/>
                <w:b/>
                <w:bCs/>
                <w:i/>
                <w:iCs/>
                <w:color w:val="000000"/>
                <w:sz w:val="28"/>
                <w:szCs w:val="28"/>
                <w:highlight w:val="yellow"/>
                <w:lang w:val="en-US"/>
              </w:rPr>
              <w:t xml:space="preserve"> &amp; quantity</w:t>
            </w:r>
            <w:r w:rsidRPr="00823477">
              <w:rPr>
                <w:rFonts w:ascii="Arial" w:hAnsi="Arial" w:cs="Arial"/>
                <w:b/>
                <w:bCs/>
                <w:i/>
                <w:iCs/>
                <w:color w:val="000000"/>
                <w:sz w:val="28"/>
                <w:szCs w:val="28"/>
                <w:highlight w:val="yellow"/>
                <w:lang w:val="en-US"/>
              </w:rPr>
              <w:t xml:space="preserve"> </w:t>
            </w:r>
          </w:p>
        </w:tc>
      </w:tr>
      <w:tr w:rsidR="00686AE2" w:rsidTr="005C78F3">
        <w:trPr>
          <w:trHeight w:val="886"/>
        </w:trPr>
        <w:tc>
          <w:tcPr>
            <w:tcW w:w="2425" w:type="dxa"/>
          </w:tcPr>
          <w:p w:rsidR="00823477" w:rsidRDefault="005C78F3" w:rsidP="00823477">
            <w:pPr>
              <w:ind w:right="-1144"/>
              <w:rPr>
                <w:rFonts w:cstheme="minorHAnsi"/>
                <w:sz w:val="28"/>
                <w:szCs w:val="28"/>
                <w:lang w:val="en-US"/>
              </w:rPr>
            </w:pPr>
            <w:r>
              <w:rPr>
                <w:rFonts w:cstheme="minorHAnsi"/>
                <w:sz w:val="28"/>
                <w:szCs w:val="28"/>
                <w:lang w:val="en-US"/>
              </w:rPr>
              <w:t>Production</w:t>
            </w:r>
          </w:p>
          <w:p w:rsidR="005C78F3" w:rsidRPr="005C78F3" w:rsidRDefault="005C78F3" w:rsidP="00823477">
            <w:pPr>
              <w:ind w:right="-1144"/>
              <w:rPr>
                <w:rFonts w:cstheme="minorHAnsi"/>
                <w:sz w:val="28"/>
                <w:szCs w:val="28"/>
                <w:lang w:val="en-US"/>
              </w:rPr>
            </w:pPr>
            <w:r>
              <w:rPr>
                <w:rFonts w:cstheme="minorHAnsi"/>
                <w:sz w:val="28"/>
                <w:szCs w:val="28"/>
                <w:lang w:val="en-US"/>
              </w:rPr>
              <w:t>(</w:t>
            </w:r>
            <w:proofErr w:type="spellStart"/>
            <w:r>
              <w:rPr>
                <w:rFonts w:cstheme="minorHAnsi"/>
                <w:sz w:val="28"/>
                <w:szCs w:val="28"/>
                <w:lang w:val="en-US"/>
              </w:rPr>
              <w:t>Sản</w:t>
            </w:r>
            <w:proofErr w:type="spellEnd"/>
            <w:r>
              <w:rPr>
                <w:rFonts w:cstheme="minorHAnsi"/>
                <w:sz w:val="28"/>
                <w:szCs w:val="28"/>
                <w:lang w:val="en-US"/>
              </w:rPr>
              <w:t xml:space="preserve"> </w:t>
            </w:r>
            <w:proofErr w:type="spellStart"/>
            <w:r>
              <w:rPr>
                <w:rFonts w:cstheme="minorHAnsi"/>
                <w:sz w:val="28"/>
                <w:szCs w:val="28"/>
                <w:lang w:val="en-US"/>
              </w:rPr>
              <w:t>xuất</w:t>
            </w:r>
            <w:proofErr w:type="spellEnd"/>
            <w:r>
              <w:rPr>
                <w:rFonts w:cstheme="minorHAnsi"/>
                <w:sz w:val="28"/>
                <w:szCs w:val="28"/>
                <w:lang w:val="en-US"/>
              </w:rPr>
              <w:t>)</w:t>
            </w:r>
          </w:p>
        </w:tc>
        <w:tc>
          <w:tcPr>
            <w:tcW w:w="5400" w:type="dxa"/>
          </w:tcPr>
          <w:p w:rsidR="00823477" w:rsidRPr="00633285" w:rsidRDefault="00633285" w:rsidP="00823477">
            <w:pPr>
              <w:ind w:right="-1144"/>
              <w:rPr>
                <w:rFonts w:cstheme="minorHAnsi"/>
                <w:color w:val="0070C0"/>
                <w:sz w:val="28"/>
                <w:szCs w:val="28"/>
                <w:lang w:val="en-US"/>
              </w:rPr>
            </w:pPr>
            <w:r w:rsidRPr="00633285">
              <w:rPr>
                <w:color w:val="0070C0"/>
                <w:sz w:val="28"/>
                <w:szCs w:val="28"/>
                <w:lang w:val="en-US"/>
              </w:rPr>
              <w:t xml:space="preserve">Production Supervisor </w:t>
            </w:r>
          </w:p>
          <w:p w:rsidR="00686AE2" w:rsidRPr="00633285" w:rsidRDefault="00686AE2" w:rsidP="00823477">
            <w:pPr>
              <w:ind w:right="-1144"/>
              <w:rPr>
                <w:rFonts w:cstheme="minorHAnsi"/>
                <w:sz w:val="28"/>
                <w:szCs w:val="28"/>
                <w:lang w:val="en-US"/>
              </w:rPr>
            </w:pPr>
            <w:proofErr w:type="spellStart"/>
            <w:r w:rsidRPr="00633285">
              <w:rPr>
                <w:rFonts w:cstheme="minorHAnsi"/>
                <w:color w:val="666666"/>
                <w:sz w:val="28"/>
                <w:szCs w:val="28"/>
                <w:lang w:val="en-US"/>
              </w:rPr>
              <w:t>Giám</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sát</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sản</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xuất</w:t>
            </w:r>
            <w:proofErr w:type="spellEnd"/>
          </w:p>
        </w:tc>
        <w:tc>
          <w:tcPr>
            <w:tcW w:w="2700" w:type="dxa"/>
          </w:tcPr>
          <w:p w:rsidR="00823477" w:rsidRDefault="005C78F3" w:rsidP="00823477">
            <w:pPr>
              <w:ind w:right="-1144"/>
              <w:rPr>
                <w:rFonts w:cstheme="minorHAnsi"/>
                <w:lang w:val="en-US"/>
              </w:rPr>
            </w:pPr>
            <w:r>
              <w:rPr>
                <w:rFonts w:cstheme="minorHAnsi"/>
                <w:lang w:val="en-US"/>
              </w:rPr>
              <w:t xml:space="preserve"> Dong Nai Factory </w:t>
            </w:r>
          </w:p>
          <w:p w:rsidR="00E53C4B" w:rsidRPr="005C78F3" w:rsidRDefault="00E53C4B" w:rsidP="00823477">
            <w:pPr>
              <w:ind w:right="-1144"/>
              <w:rPr>
                <w:rFonts w:cstheme="minorHAnsi"/>
                <w:lang w:val="en-US"/>
              </w:rPr>
            </w:pPr>
            <w:r>
              <w:rPr>
                <w:rFonts w:cstheme="minorHAnsi"/>
                <w:lang w:val="en-US"/>
              </w:rPr>
              <w:t xml:space="preserve"> SL: 4 </w:t>
            </w:r>
          </w:p>
        </w:tc>
      </w:tr>
      <w:tr w:rsidR="00686AE2" w:rsidTr="005C78F3">
        <w:trPr>
          <w:trHeight w:val="895"/>
        </w:trPr>
        <w:tc>
          <w:tcPr>
            <w:tcW w:w="2425" w:type="dxa"/>
          </w:tcPr>
          <w:p w:rsidR="00823477" w:rsidRPr="0060524C" w:rsidRDefault="00823477" w:rsidP="00823477">
            <w:pPr>
              <w:ind w:right="-1144"/>
              <w:rPr>
                <w:rFonts w:cstheme="minorHAnsi"/>
                <w:sz w:val="28"/>
                <w:szCs w:val="28"/>
              </w:rPr>
            </w:pPr>
          </w:p>
        </w:tc>
        <w:tc>
          <w:tcPr>
            <w:tcW w:w="5400" w:type="dxa"/>
          </w:tcPr>
          <w:p w:rsidR="00823477" w:rsidRPr="00633285" w:rsidRDefault="00633285" w:rsidP="00823477">
            <w:pPr>
              <w:ind w:right="-1144"/>
              <w:rPr>
                <w:rFonts w:cstheme="minorHAnsi"/>
                <w:color w:val="0070C0"/>
                <w:sz w:val="28"/>
                <w:szCs w:val="28"/>
                <w:lang w:val="en-US"/>
              </w:rPr>
            </w:pPr>
            <w:r w:rsidRPr="00633285">
              <w:rPr>
                <w:color w:val="0070C0"/>
                <w:sz w:val="28"/>
                <w:szCs w:val="28"/>
                <w:lang w:val="en-US"/>
              </w:rPr>
              <w:t xml:space="preserve">Process Controlling Operator </w:t>
            </w:r>
          </w:p>
          <w:p w:rsidR="00686AE2" w:rsidRPr="00633285" w:rsidRDefault="00686AE2" w:rsidP="00823477">
            <w:pPr>
              <w:ind w:right="-1144"/>
              <w:rPr>
                <w:rFonts w:cstheme="minorHAnsi"/>
                <w:sz w:val="28"/>
                <w:szCs w:val="28"/>
                <w:lang w:val="en-US"/>
              </w:rPr>
            </w:pPr>
            <w:proofErr w:type="spellStart"/>
            <w:r w:rsidRPr="00633285">
              <w:rPr>
                <w:rFonts w:cstheme="minorHAnsi"/>
                <w:color w:val="666666"/>
                <w:sz w:val="28"/>
                <w:szCs w:val="28"/>
                <w:lang w:val="en-US"/>
              </w:rPr>
              <w:t>Nhân</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viên</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vận</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hành</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dây</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chuyền</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sản</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xuất</w:t>
            </w:r>
            <w:proofErr w:type="spellEnd"/>
          </w:p>
        </w:tc>
        <w:tc>
          <w:tcPr>
            <w:tcW w:w="2700" w:type="dxa"/>
          </w:tcPr>
          <w:p w:rsidR="00823477" w:rsidRDefault="005C78F3" w:rsidP="00823477">
            <w:pPr>
              <w:ind w:right="-1144"/>
              <w:rPr>
                <w:rFonts w:cstheme="minorHAnsi"/>
                <w:lang w:val="en-US"/>
              </w:rPr>
            </w:pPr>
            <w:r>
              <w:rPr>
                <w:rFonts w:cstheme="minorHAnsi"/>
                <w:lang w:val="en-US"/>
              </w:rPr>
              <w:t xml:space="preserve">Binh An Factory: </w:t>
            </w:r>
          </w:p>
          <w:p w:rsidR="00E53C4B" w:rsidRPr="005C78F3" w:rsidRDefault="00E53C4B" w:rsidP="00823477">
            <w:pPr>
              <w:ind w:right="-1144"/>
              <w:rPr>
                <w:rFonts w:cstheme="minorHAnsi"/>
                <w:lang w:val="en-US"/>
              </w:rPr>
            </w:pPr>
            <w:r>
              <w:rPr>
                <w:rFonts w:cstheme="minorHAnsi"/>
                <w:lang w:val="en-US"/>
              </w:rPr>
              <w:t>SL: 4</w:t>
            </w:r>
          </w:p>
        </w:tc>
      </w:tr>
      <w:tr w:rsidR="00823477" w:rsidTr="005C78F3">
        <w:trPr>
          <w:trHeight w:val="625"/>
        </w:trPr>
        <w:tc>
          <w:tcPr>
            <w:tcW w:w="2425" w:type="dxa"/>
          </w:tcPr>
          <w:p w:rsidR="00823477" w:rsidRPr="0060524C" w:rsidRDefault="00823477" w:rsidP="00823477">
            <w:pPr>
              <w:ind w:right="-1144"/>
              <w:rPr>
                <w:rFonts w:cstheme="minorHAnsi"/>
                <w:sz w:val="28"/>
                <w:szCs w:val="28"/>
              </w:rPr>
            </w:pPr>
          </w:p>
        </w:tc>
        <w:tc>
          <w:tcPr>
            <w:tcW w:w="5400" w:type="dxa"/>
          </w:tcPr>
          <w:p w:rsidR="00823477" w:rsidRPr="00633285" w:rsidRDefault="00633285" w:rsidP="00823477">
            <w:pPr>
              <w:ind w:right="-1144"/>
              <w:rPr>
                <w:rFonts w:cstheme="minorHAnsi"/>
                <w:color w:val="666666"/>
                <w:sz w:val="28"/>
                <w:szCs w:val="28"/>
                <w:lang w:val="en-US"/>
              </w:rPr>
            </w:pPr>
            <w:proofErr w:type="spellStart"/>
            <w:r w:rsidRPr="00633285">
              <w:rPr>
                <w:color w:val="0070C0"/>
                <w:sz w:val="28"/>
                <w:szCs w:val="28"/>
                <w:lang w:val="en-US"/>
              </w:rPr>
              <w:t>Nhân</w:t>
            </w:r>
            <w:proofErr w:type="spellEnd"/>
            <w:r w:rsidRPr="00633285">
              <w:rPr>
                <w:color w:val="0070C0"/>
                <w:sz w:val="28"/>
                <w:szCs w:val="28"/>
                <w:lang w:val="en-US"/>
              </w:rPr>
              <w:t xml:space="preserve"> </w:t>
            </w:r>
            <w:proofErr w:type="spellStart"/>
            <w:r w:rsidRPr="00633285">
              <w:rPr>
                <w:color w:val="0070C0"/>
                <w:sz w:val="28"/>
                <w:szCs w:val="28"/>
                <w:lang w:val="en-US"/>
              </w:rPr>
              <w:t>viên</w:t>
            </w:r>
            <w:proofErr w:type="spellEnd"/>
            <w:r w:rsidRPr="00633285">
              <w:rPr>
                <w:color w:val="0070C0"/>
                <w:sz w:val="28"/>
                <w:szCs w:val="28"/>
                <w:lang w:val="en-US"/>
              </w:rPr>
              <w:t xml:space="preserve"> </w:t>
            </w:r>
            <w:proofErr w:type="spellStart"/>
            <w:r w:rsidRPr="00633285">
              <w:rPr>
                <w:color w:val="0070C0"/>
                <w:sz w:val="28"/>
                <w:szCs w:val="28"/>
                <w:lang w:val="en-US"/>
              </w:rPr>
              <w:t>vậ</w:t>
            </w:r>
            <w:r w:rsidR="00FE1FD4">
              <w:rPr>
                <w:color w:val="0070C0"/>
                <w:sz w:val="28"/>
                <w:szCs w:val="28"/>
                <w:lang w:val="en-US"/>
              </w:rPr>
              <w:t>n</w:t>
            </w:r>
            <w:proofErr w:type="spellEnd"/>
            <w:r w:rsidR="00FE1FD4">
              <w:rPr>
                <w:color w:val="0070C0"/>
                <w:sz w:val="28"/>
                <w:szCs w:val="28"/>
                <w:lang w:val="en-US"/>
              </w:rPr>
              <w:t xml:space="preserve"> </w:t>
            </w:r>
            <w:proofErr w:type="spellStart"/>
            <w:r w:rsidR="00FE1FD4">
              <w:rPr>
                <w:color w:val="0070C0"/>
                <w:sz w:val="28"/>
                <w:szCs w:val="28"/>
                <w:lang w:val="en-US"/>
              </w:rPr>
              <w:t>hành</w:t>
            </w:r>
            <w:proofErr w:type="spellEnd"/>
            <w:r w:rsidR="00FE1FD4">
              <w:rPr>
                <w:color w:val="0070C0"/>
                <w:sz w:val="28"/>
                <w:szCs w:val="28"/>
                <w:lang w:val="en-US"/>
              </w:rPr>
              <w:t xml:space="preserve"> </w:t>
            </w:r>
            <w:proofErr w:type="spellStart"/>
            <w:r w:rsidR="00FE1FD4">
              <w:rPr>
                <w:color w:val="0070C0"/>
                <w:sz w:val="28"/>
                <w:szCs w:val="28"/>
                <w:lang w:val="en-US"/>
              </w:rPr>
              <w:t>máy</w:t>
            </w:r>
            <w:proofErr w:type="spellEnd"/>
          </w:p>
        </w:tc>
        <w:tc>
          <w:tcPr>
            <w:tcW w:w="2700" w:type="dxa"/>
          </w:tcPr>
          <w:p w:rsidR="00823477" w:rsidRDefault="005C78F3" w:rsidP="00823477">
            <w:pPr>
              <w:ind w:right="-1144"/>
              <w:rPr>
                <w:rFonts w:cstheme="minorHAnsi"/>
                <w:lang w:val="en-US"/>
              </w:rPr>
            </w:pPr>
            <w:r>
              <w:rPr>
                <w:rFonts w:cstheme="minorHAnsi"/>
                <w:lang w:val="en-US"/>
              </w:rPr>
              <w:t>Dong Nai Factory</w:t>
            </w:r>
          </w:p>
          <w:p w:rsidR="00E53C4B" w:rsidRPr="005C78F3" w:rsidRDefault="00E53C4B" w:rsidP="00823477">
            <w:pPr>
              <w:ind w:right="-1144"/>
              <w:rPr>
                <w:rFonts w:cstheme="minorHAnsi"/>
                <w:lang w:val="en-US"/>
              </w:rPr>
            </w:pPr>
            <w:r>
              <w:rPr>
                <w:rFonts w:cstheme="minorHAnsi"/>
                <w:lang w:val="en-US"/>
              </w:rPr>
              <w:t xml:space="preserve">SL: 10 </w:t>
            </w:r>
          </w:p>
        </w:tc>
      </w:tr>
      <w:tr w:rsidR="00633285" w:rsidTr="005C78F3">
        <w:trPr>
          <w:trHeight w:val="625"/>
        </w:trPr>
        <w:tc>
          <w:tcPr>
            <w:tcW w:w="2425" w:type="dxa"/>
          </w:tcPr>
          <w:p w:rsidR="00633285" w:rsidRPr="0060524C" w:rsidRDefault="00633285" w:rsidP="00823477">
            <w:pPr>
              <w:ind w:right="-1144"/>
              <w:rPr>
                <w:rFonts w:cstheme="minorHAnsi"/>
                <w:sz w:val="28"/>
                <w:szCs w:val="28"/>
              </w:rPr>
            </w:pPr>
          </w:p>
        </w:tc>
        <w:tc>
          <w:tcPr>
            <w:tcW w:w="5400" w:type="dxa"/>
          </w:tcPr>
          <w:p w:rsidR="00633285" w:rsidRPr="00633285" w:rsidRDefault="00633285" w:rsidP="00823477">
            <w:pPr>
              <w:ind w:right="-1144"/>
              <w:rPr>
                <w:color w:val="0070C0"/>
                <w:sz w:val="28"/>
                <w:szCs w:val="28"/>
                <w:lang w:val="en-US"/>
              </w:rPr>
            </w:pPr>
            <w:bookmarkStart w:id="0" w:name="_GoBack"/>
            <w:bookmarkEnd w:id="0"/>
            <w:proofErr w:type="spellStart"/>
            <w:r>
              <w:rPr>
                <w:color w:val="0070C0"/>
                <w:sz w:val="28"/>
                <w:szCs w:val="28"/>
                <w:lang w:val="en-US"/>
              </w:rPr>
              <w:t>Trợ</w:t>
            </w:r>
            <w:proofErr w:type="spellEnd"/>
            <w:r>
              <w:rPr>
                <w:color w:val="0070C0"/>
                <w:sz w:val="28"/>
                <w:szCs w:val="28"/>
                <w:lang w:val="en-US"/>
              </w:rPr>
              <w:t xml:space="preserve"> </w:t>
            </w:r>
            <w:proofErr w:type="spellStart"/>
            <w:r>
              <w:rPr>
                <w:color w:val="0070C0"/>
                <w:sz w:val="28"/>
                <w:szCs w:val="28"/>
                <w:lang w:val="en-US"/>
              </w:rPr>
              <w:t>lí</w:t>
            </w:r>
            <w:proofErr w:type="spellEnd"/>
            <w:r>
              <w:rPr>
                <w:color w:val="0070C0"/>
                <w:sz w:val="28"/>
                <w:szCs w:val="28"/>
                <w:lang w:val="en-US"/>
              </w:rPr>
              <w:t xml:space="preserve"> </w:t>
            </w:r>
            <w:proofErr w:type="spellStart"/>
            <w:r>
              <w:rPr>
                <w:color w:val="0070C0"/>
                <w:sz w:val="28"/>
                <w:szCs w:val="28"/>
                <w:lang w:val="en-US"/>
              </w:rPr>
              <w:t>sản</w:t>
            </w:r>
            <w:proofErr w:type="spellEnd"/>
            <w:r>
              <w:rPr>
                <w:color w:val="0070C0"/>
                <w:sz w:val="28"/>
                <w:szCs w:val="28"/>
                <w:lang w:val="en-US"/>
              </w:rPr>
              <w:t xml:space="preserve"> </w:t>
            </w:r>
            <w:proofErr w:type="spellStart"/>
            <w:r>
              <w:rPr>
                <w:color w:val="0070C0"/>
                <w:sz w:val="28"/>
                <w:szCs w:val="28"/>
                <w:lang w:val="en-US"/>
              </w:rPr>
              <w:t>xuất</w:t>
            </w:r>
            <w:proofErr w:type="spellEnd"/>
            <w:r>
              <w:rPr>
                <w:color w:val="0070C0"/>
                <w:sz w:val="28"/>
                <w:szCs w:val="28"/>
                <w:lang w:val="en-US"/>
              </w:rPr>
              <w:t xml:space="preserve"> </w:t>
            </w:r>
          </w:p>
        </w:tc>
        <w:tc>
          <w:tcPr>
            <w:tcW w:w="2700" w:type="dxa"/>
          </w:tcPr>
          <w:p w:rsidR="00633285" w:rsidRDefault="00633285" w:rsidP="00633285">
            <w:pPr>
              <w:ind w:right="-1144"/>
              <w:rPr>
                <w:rFonts w:cstheme="minorHAnsi"/>
                <w:lang w:val="en-US"/>
              </w:rPr>
            </w:pPr>
            <w:r>
              <w:rPr>
                <w:rFonts w:cstheme="minorHAnsi"/>
                <w:lang w:val="en-US"/>
              </w:rPr>
              <w:t>Dong Nai Factory</w:t>
            </w:r>
          </w:p>
          <w:p w:rsidR="00633285" w:rsidRDefault="00633285" w:rsidP="00633285">
            <w:pPr>
              <w:ind w:right="-1144"/>
              <w:rPr>
                <w:rFonts w:cstheme="minorHAnsi"/>
                <w:lang w:val="en-US"/>
              </w:rPr>
            </w:pPr>
            <w:r>
              <w:rPr>
                <w:rFonts w:cstheme="minorHAnsi"/>
                <w:lang w:val="en-US"/>
              </w:rPr>
              <w:t>SL: 1</w:t>
            </w:r>
          </w:p>
        </w:tc>
      </w:tr>
      <w:tr w:rsidR="00823477" w:rsidTr="005C78F3">
        <w:trPr>
          <w:trHeight w:val="886"/>
        </w:trPr>
        <w:tc>
          <w:tcPr>
            <w:tcW w:w="2425" w:type="dxa"/>
          </w:tcPr>
          <w:p w:rsidR="005C78F3" w:rsidRDefault="005C78F3" w:rsidP="00823477">
            <w:pPr>
              <w:ind w:right="-1144"/>
              <w:rPr>
                <w:rFonts w:cstheme="minorHAnsi"/>
                <w:sz w:val="28"/>
                <w:szCs w:val="28"/>
                <w:lang w:val="en-US"/>
              </w:rPr>
            </w:pPr>
            <w:r>
              <w:rPr>
                <w:rFonts w:cstheme="minorHAnsi"/>
                <w:sz w:val="28"/>
                <w:szCs w:val="28"/>
                <w:lang w:val="en-US"/>
              </w:rPr>
              <w:t>Quality Assurance</w:t>
            </w:r>
          </w:p>
          <w:p w:rsidR="005C78F3" w:rsidRDefault="005C78F3" w:rsidP="00823477">
            <w:pPr>
              <w:ind w:right="-1144"/>
              <w:rPr>
                <w:rFonts w:cstheme="minorHAnsi"/>
                <w:sz w:val="28"/>
                <w:szCs w:val="28"/>
                <w:lang w:val="en-US"/>
              </w:rPr>
            </w:pPr>
            <w:r>
              <w:rPr>
                <w:rFonts w:cstheme="minorHAnsi"/>
                <w:sz w:val="28"/>
                <w:szCs w:val="28"/>
                <w:lang w:val="en-US"/>
              </w:rPr>
              <w:t>(</w:t>
            </w:r>
            <w:proofErr w:type="spellStart"/>
            <w:r>
              <w:rPr>
                <w:rFonts w:cstheme="minorHAnsi"/>
                <w:sz w:val="28"/>
                <w:szCs w:val="28"/>
                <w:lang w:val="en-US"/>
              </w:rPr>
              <w:t>Đảm</w:t>
            </w:r>
            <w:proofErr w:type="spellEnd"/>
            <w:r>
              <w:rPr>
                <w:rFonts w:cstheme="minorHAnsi"/>
                <w:sz w:val="28"/>
                <w:szCs w:val="28"/>
                <w:lang w:val="en-US"/>
              </w:rPr>
              <w:t xml:space="preserve"> </w:t>
            </w:r>
            <w:proofErr w:type="spellStart"/>
            <w:r>
              <w:rPr>
                <w:rFonts w:cstheme="minorHAnsi"/>
                <w:sz w:val="28"/>
                <w:szCs w:val="28"/>
                <w:lang w:val="en-US"/>
              </w:rPr>
              <w:t>bảo</w:t>
            </w:r>
            <w:proofErr w:type="spellEnd"/>
            <w:r>
              <w:rPr>
                <w:rFonts w:cstheme="minorHAnsi"/>
                <w:sz w:val="28"/>
                <w:szCs w:val="28"/>
                <w:lang w:val="en-US"/>
              </w:rPr>
              <w:t xml:space="preserve"> </w:t>
            </w:r>
            <w:proofErr w:type="spellStart"/>
            <w:r>
              <w:rPr>
                <w:rFonts w:cstheme="minorHAnsi"/>
                <w:sz w:val="28"/>
                <w:szCs w:val="28"/>
                <w:lang w:val="en-US"/>
              </w:rPr>
              <w:t>chất</w:t>
            </w:r>
            <w:proofErr w:type="spellEnd"/>
            <w:r>
              <w:rPr>
                <w:rFonts w:cstheme="minorHAnsi"/>
                <w:sz w:val="28"/>
                <w:szCs w:val="28"/>
                <w:lang w:val="en-US"/>
              </w:rPr>
              <w:t xml:space="preserve"> </w:t>
            </w:r>
          </w:p>
          <w:p w:rsidR="005C78F3" w:rsidRPr="005C78F3" w:rsidRDefault="005C78F3" w:rsidP="00823477">
            <w:pPr>
              <w:ind w:right="-1144"/>
              <w:rPr>
                <w:rFonts w:cstheme="minorHAnsi"/>
                <w:sz w:val="28"/>
                <w:szCs w:val="28"/>
                <w:lang w:val="en-US"/>
              </w:rPr>
            </w:pPr>
            <w:proofErr w:type="spellStart"/>
            <w:r>
              <w:rPr>
                <w:rFonts w:cstheme="minorHAnsi"/>
                <w:sz w:val="28"/>
                <w:szCs w:val="28"/>
                <w:lang w:val="en-US"/>
              </w:rPr>
              <w:t>lượng</w:t>
            </w:r>
            <w:proofErr w:type="spellEnd"/>
            <w:r>
              <w:rPr>
                <w:rFonts w:cstheme="minorHAnsi"/>
                <w:sz w:val="28"/>
                <w:szCs w:val="28"/>
                <w:lang w:val="en-US"/>
              </w:rPr>
              <w:t>)</w:t>
            </w:r>
          </w:p>
        </w:tc>
        <w:tc>
          <w:tcPr>
            <w:tcW w:w="5400" w:type="dxa"/>
          </w:tcPr>
          <w:p w:rsidR="00823477" w:rsidRPr="00633285" w:rsidRDefault="00633285" w:rsidP="00823477">
            <w:pPr>
              <w:ind w:right="-1144"/>
              <w:rPr>
                <w:rFonts w:cstheme="minorHAnsi"/>
                <w:color w:val="0070C0"/>
                <w:sz w:val="28"/>
                <w:szCs w:val="28"/>
                <w:lang w:val="en-US"/>
              </w:rPr>
            </w:pPr>
            <w:r w:rsidRPr="00633285">
              <w:rPr>
                <w:color w:val="0070C0"/>
                <w:sz w:val="28"/>
                <w:szCs w:val="28"/>
                <w:lang w:val="en-US"/>
              </w:rPr>
              <w:t xml:space="preserve">QA </w:t>
            </w:r>
            <w:proofErr w:type="spellStart"/>
            <w:r w:rsidRPr="00633285">
              <w:rPr>
                <w:color w:val="0070C0"/>
                <w:sz w:val="28"/>
                <w:szCs w:val="28"/>
                <w:lang w:val="en-US"/>
              </w:rPr>
              <w:t>Supervsior</w:t>
            </w:r>
            <w:proofErr w:type="spellEnd"/>
            <w:r w:rsidRPr="00633285">
              <w:rPr>
                <w:color w:val="0070C0"/>
                <w:sz w:val="28"/>
                <w:szCs w:val="28"/>
                <w:lang w:val="en-US"/>
              </w:rPr>
              <w:t xml:space="preserve"> </w:t>
            </w:r>
          </w:p>
          <w:p w:rsidR="00686AE2" w:rsidRPr="00633285" w:rsidRDefault="00686AE2" w:rsidP="00823477">
            <w:pPr>
              <w:ind w:right="-1144"/>
              <w:rPr>
                <w:rFonts w:cstheme="minorHAnsi"/>
                <w:sz w:val="28"/>
                <w:szCs w:val="28"/>
                <w:lang w:val="en-US"/>
              </w:rPr>
            </w:pPr>
            <w:proofErr w:type="spellStart"/>
            <w:r w:rsidRPr="00633285">
              <w:rPr>
                <w:rFonts w:cstheme="minorHAnsi"/>
                <w:color w:val="666666"/>
                <w:sz w:val="28"/>
                <w:szCs w:val="28"/>
                <w:lang w:val="en-US"/>
              </w:rPr>
              <w:t>Giám</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sát</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đảm</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bảo</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chất</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lượng</w:t>
            </w:r>
            <w:proofErr w:type="spellEnd"/>
          </w:p>
        </w:tc>
        <w:tc>
          <w:tcPr>
            <w:tcW w:w="2700" w:type="dxa"/>
          </w:tcPr>
          <w:p w:rsidR="00823477" w:rsidRDefault="00E53C4B" w:rsidP="00823477">
            <w:pPr>
              <w:ind w:right="-1144"/>
              <w:rPr>
                <w:rFonts w:cstheme="minorHAnsi"/>
                <w:lang w:val="en-US"/>
              </w:rPr>
            </w:pPr>
            <w:r>
              <w:rPr>
                <w:rFonts w:cstheme="minorHAnsi"/>
                <w:lang w:val="en-US"/>
              </w:rPr>
              <w:t>Tri</w:t>
            </w:r>
            <w:r w:rsidR="005C78F3">
              <w:rPr>
                <w:rFonts w:cstheme="minorHAnsi"/>
                <w:lang w:val="en-US"/>
              </w:rPr>
              <w:t xml:space="preserve"> An Factory</w:t>
            </w:r>
            <w:r>
              <w:rPr>
                <w:rFonts w:cstheme="minorHAnsi"/>
                <w:lang w:val="en-US"/>
              </w:rPr>
              <w:t xml:space="preserve"> </w:t>
            </w:r>
          </w:p>
          <w:p w:rsidR="00E53C4B" w:rsidRPr="005C78F3" w:rsidRDefault="00E53C4B" w:rsidP="00823477">
            <w:pPr>
              <w:ind w:right="-1144"/>
              <w:rPr>
                <w:rFonts w:cstheme="minorHAnsi"/>
                <w:lang w:val="en-US"/>
              </w:rPr>
            </w:pPr>
            <w:r>
              <w:rPr>
                <w:rFonts w:cstheme="minorHAnsi"/>
                <w:lang w:val="en-US"/>
              </w:rPr>
              <w:t>SL: 1</w:t>
            </w:r>
          </w:p>
        </w:tc>
      </w:tr>
      <w:tr w:rsidR="00823477" w:rsidTr="005C78F3">
        <w:trPr>
          <w:trHeight w:val="976"/>
        </w:trPr>
        <w:tc>
          <w:tcPr>
            <w:tcW w:w="2425" w:type="dxa"/>
          </w:tcPr>
          <w:p w:rsidR="00823477" w:rsidRPr="0060524C" w:rsidRDefault="00823477" w:rsidP="00823477">
            <w:pPr>
              <w:ind w:right="-1144"/>
              <w:rPr>
                <w:rFonts w:cstheme="minorHAnsi"/>
                <w:sz w:val="28"/>
                <w:szCs w:val="28"/>
              </w:rPr>
            </w:pPr>
          </w:p>
        </w:tc>
        <w:tc>
          <w:tcPr>
            <w:tcW w:w="5400" w:type="dxa"/>
          </w:tcPr>
          <w:p w:rsidR="00162FA2" w:rsidRPr="00633285" w:rsidRDefault="00633285" w:rsidP="00823477">
            <w:pPr>
              <w:ind w:right="-1144"/>
              <w:rPr>
                <w:rFonts w:cstheme="minorHAnsi"/>
                <w:color w:val="0070C0"/>
                <w:sz w:val="28"/>
                <w:szCs w:val="28"/>
                <w:lang w:val="en-US"/>
              </w:rPr>
            </w:pPr>
            <w:r w:rsidRPr="00633285">
              <w:rPr>
                <w:color w:val="0070C0"/>
                <w:sz w:val="28"/>
                <w:szCs w:val="28"/>
                <w:lang w:val="en-US"/>
              </w:rPr>
              <w:t>QA Technician</w:t>
            </w:r>
          </w:p>
          <w:p w:rsidR="00686AE2" w:rsidRPr="00633285" w:rsidRDefault="00686AE2" w:rsidP="00823477">
            <w:pPr>
              <w:ind w:right="-1144"/>
              <w:rPr>
                <w:rFonts w:cstheme="minorHAnsi"/>
                <w:sz w:val="28"/>
                <w:szCs w:val="28"/>
                <w:lang w:val="en-US"/>
              </w:rPr>
            </w:pPr>
            <w:proofErr w:type="spellStart"/>
            <w:r w:rsidRPr="00633285">
              <w:rPr>
                <w:rFonts w:cstheme="minorHAnsi"/>
                <w:color w:val="666666"/>
                <w:sz w:val="28"/>
                <w:szCs w:val="28"/>
                <w:lang w:val="en-US"/>
              </w:rPr>
              <w:t>Nhân</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viên</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đảm</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bảo</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chất</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lượng</w:t>
            </w:r>
            <w:proofErr w:type="spellEnd"/>
          </w:p>
        </w:tc>
        <w:tc>
          <w:tcPr>
            <w:tcW w:w="2700" w:type="dxa"/>
          </w:tcPr>
          <w:p w:rsidR="00E53C4B" w:rsidRDefault="005C78F3" w:rsidP="00823477">
            <w:pPr>
              <w:ind w:right="-1144"/>
              <w:rPr>
                <w:rFonts w:cstheme="minorHAnsi"/>
                <w:lang w:val="en-US"/>
              </w:rPr>
            </w:pPr>
            <w:r>
              <w:rPr>
                <w:rFonts w:cstheme="minorHAnsi"/>
                <w:lang w:val="en-US"/>
              </w:rPr>
              <w:t>Dong Nai Factory</w:t>
            </w:r>
            <w:r w:rsidR="00E53C4B">
              <w:rPr>
                <w:rFonts w:cstheme="minorHAnsi"/>
                <w:lang w:val="en-US"/>
              </w:rPr>
              <w:t xml:space="preserve"> </w:t>
            </w:r>
          </w:p>
          <w:p w:rsidR="00823477" w:rsidRDefault="00E53C4B" w:rsidP="00823477">
            <w:pPr>
              <w:ind w:right="-1144"/>
              <w:rPr>
                <w:rFonts w:cstheme="minorHAnsi"/>
                <w:lang w:val="en-US"/>
              </w:rPr>
            </w:pPr>
            <w:r>
              <w:rPr>
                <w:rFonts w:cstheme="minorHAnsi"/>
                <w:lang w:val="en-US"/>
              </w:rPr>
              <w:t>(</w:t>
            </w:r>
            <w:proofErr w:type="spellStart"/>
            <w:proofErr w:type="gramStart"/>
            <w:r>
              <w:rPr>
                <w:rFonts w:cstheme="minorHAnsi"/>
                <w:lang w:val="en-US"/>
              </w:rPr>
              <w:t>thời</w:t>
            </w:r>
            <w:proofErr w:type="spellEnd"/>
            <w:proofErr w:type="gramEnd"/>
            <w:r>
              <w:rPr>
                <w:rFonts w:cstheme="minorHAnsi"/>
                <w:lang w:val="en-US"/>
              </w:rPr>
              <w:t xml:space="preserve"> </w:t>
            </w:r>
            <w:proofErr w:type="spellStart"/>
            <w:r>
              <w:rPr>
                <w:rFonts w:cstheme="minorHAnsi"/>
                <w:lang w:val="en-US"/>
              </w:rPr>
              <w:t>vụ</w:t>
            </w:r>
            <w:proofErr w:type="spellEnd"/>
            <w:r>
              <w:rPr>
                <w:rFonts w:cstheme="minorHAnsi"/>
                <w:lang w:val="en-US"/>
              </w:rPr>
              <w:t xml:space="preserve"> 8 </w:t>
            </w:r>
            <w:proofErr w:type="spellStart"/>
            <w:r>
              <w:rPr>
                <w:rFonts w:cstheme="minorHAnsi"/>
                <w:lang w:val="en-US"/>
              </w:rPr>
              <w:t>tháng</w:t>
            </w:r>
            <w:proofErr w:type="spellEnd"/>
            <w:r>
              <w:rPr>
                <w:rFonts w:cstheme="minorHAnsi"/>
                <w:lang w:val="en-US"/>
              </w:rPr>
              <w:t>) . SL: 1</w:t>
            </w:r>
          </w:p>
          <w:p w:rsidR="00E53C4B" w:rsidRDefault="00E53C4B" w:rsidP="00823477">
            <w:pPr>
              <w:ind w:right="-1144"/>
              <w:rPr>
                <w:rFonts w:cstheme="minorHAnsi"/>
                <w:lang w:val="en-US"/>
              </w:rPr>
            </w:pPr>
            <w:r>
              <w:rPr>
                <w:rFonts w:cstheme="minorHAnsi"/>
                <w:lang w:val="en-US"/>
              </w:rPr>
              <w:t xml:space="preserve">Binh An Factory </w:t>
            </w:r>
          </w:p>
          <w:p w:rsidR="00E53C4B" w:rsidRPr="005C78F3" w:rsidRDefault="00E53C4B" w:rsidP="00823477">
            <w:pPr>
              <w:ind w:right="-1144"/>
              <w:rPr>
                <w:rFonts w:cstheme="minorHAnsi"/>
                <w:lang w:val="en-US"/>
              </w:rPr>
            </w:pPr>
            <w:r>
              <w:rPr>
                <w:rFonts w:cstheme="minorHAnsi"/>
                <w:lang w:val="en-US"/>
              </w:rPr>
              <w:t>(</w:t>
            </w:r>
            <w:proofErr w:type="spellStart"/>
            <w:proofErr w:type="gramStart"/>
            <w:r>
              <w:rPr>
                <w:rFonts w:cstheme="minorHAnsi"/>
                <w:lang w:val="en-US"/>
              </w:rPr>
              <w:t>chính</w:t>
            </w:r>
            <w:proofErr w:type="spellEnd"/>
            <w:proofErr w:type="gramEnd"/>
            <w:r>
              <w:rPr>
                <w:rFonts w:cstheme="minorHAnsi"/>
                <w:lang w:val="en-US"/>
              </w:rPr>
              <w:t xml:space="preserve"> </w:t>
            </w:r>
            <w:proofErr w:type="spellStart"/>
            <w:r>
              <w:rPr>
                <w:rFonts w:cstheme="minorHAnsi"/>
                <w:lang w:val="en-US"/>
              </w:rPr>
              <w:t>thức</w:t>
            </w:r>
            <w:proofErr w:type="spellEnd"/>
            <w:r>
              <w:rPr>
                <w:rFonts w:cstheme="minorHAnsi"/>
                <w:lang w:val="en-US"/>
              </w:rPr>
              <w:t xml:space="preserve">) . SL: 1 </w:t>
            </w:r>
          </w:p>
        </w:tc>
      </w:tr>
      <w:tr w:rsidR="00823477" w:rsidTr="005C78F3">
        <w:trPr>
          <w:trHeight w:val="949"/>
        </w:trPr>
        <w:tc>
          <w:tcPr>
            <w:tcW w:w="2425" w:type="dxa"/>
          </w:tcPr>
          <w:p w:rsidR="00823477" w:rsidRDefault="005C78F3" w:rsidP="00823477">
            <w:pPr>
              <w:ind w:right="-1144"/>
              <w:rPr>
                <w:rFonts w:cstheme="minorHAnsi"/>
                <w:sz w:val="28"/>
                <w:szCs w:val="28"/>
                <w:lang w:val="en-US"/>
              </w:rPr>
            </w:pPr>
            <w:r>
              <w:rPr>
                <w:rFonts w:cstheme="minorHAnsi"/>
                <w:sz w:val="28"/>
                <w:szCs w:val="28"/>
                <w:lang w:val="en-US"/>
              </w:rPr>
              <w:t>Application Group</w:t>
            </w:r>
          </w:p>
          <w:p w:rsidR="005C78F3" w:rsidRDefault="005C78F3" w:rsidP="00823477">
            <w:pPr>
              <w:ind w:right="-1144"/>
              <w:rPr>
                <w:rFonts w:cstheme="minorHAnsi"/>
                <w:sz w:val="28"/>
                <w:szCs w:val="28"/>
                <w:lang w:val="en-US"/>
              </w:rPr>
            </w:pPr>
            <w:r>
              <w:rPr>
                <w:rFonts w:cstheme="minorHAnsi"/>
                <w:sz w:val="28"/>
                <w:szCs w:val="28"/>
                <w:lang w:val="en-US"/>
              </w:rPr>
              <w:t>(</w:t>
            </w:r>
            <w:proofErr w:type="spellStart"/>
            <w:r>
              <w:rPr>
                <w:rFonts w:cstheme="minorHAnsi"/>
                <w:sz w:val="28"/>
                <w:szCs w:val="28"/>
                <w:lang w:val="en-US"/>
              </w:rPr>
              <w:t>Phát</w:t>
            </w:r>
            <w:proofErr w:type="spellEnd"/>
            <w:r>
              <w:rPr>
                <w:rFonts w:cstheme="minorHAnsi"/>
                <w:sz w:val="28"/>
                <w:szCs w:val="28"/>
                <w:lang w:val="en-US"/>
              </w:rPr>
              <w:t xml:space="preserve"> </w:t>
            </w:r>
            <w:proofErr w:type="spellStart"/>
            <w:r>
              <w:rPr>
                <w:rFonts w:cstheme="minorHAnsi"/>
                <w:sz w:val="28"/>
                <w:szCs w:val="28"/>
                <w:lang w:val="en-US"/>
              </w:rPr>
              <w:t>triển</w:t>
            </w:r>
            <w:proofErr w:type="spellEnd"/>
            <w:r>
              <w:rPr>
                <w:rFonts w:cstheme="minorHAnsi"/>
                <w:sz w:val="28"/>
                <w:szCs w:val="28"/>
                <w:lang w:val="en-US"/>
              </w:rPr>
              <w:t xml:space="preserve"> </w:t>
            </w:r>
            <w:proofErr w:type="spellStart"/>
            <w:r>
              <w:rPr>
                <w:rFonts w:cstheme="minorHAnsi"/>
                <w:sz w:val="28"/>
                <w:szCs w:val="28"/>
                <w:lang w:val="en-US"/>
              </w:rPr>
              <w:t>sản</w:t>
            </w:r>
            <w:proofErr w:type="spellEnd"/>
            <w:r>
              <w:rPr>
                <w:rFonts w:cstheme="minorHAnsi"/>
                <w:sz w:val="28"/>
                <w:szCs w:val="28"/>
                <w:lang w:val="en-US"/>
              </w:rPr>
              <w:t xml:space="preserve"> </w:t>
            </w:r>
          </w:p>
          <w:p w:rsidR="005C78F3" w:rsidRDefault="005C78F3" w:rsidP="00823477">
            <w:pPr>
              <w:ind w:right="-1144"/>
              <w:rPr>
                <w:rFonts w:cstheme="minorHAnsi"/>
                <w:sz w:val="28"/>
                <w:szCs w:val="28"/>
                <w:lang w:val="en-US"/>
              </w:rPr>
            </w:pPr>
            <w:proofErr w:type="spellStart"/>
            <w:r>
              <w:rPr>
                <w:rFonts w:cstheme="minorHAnsi"/>
                <w:sz w:val="28"/>
                <w:szCs w:val="28"/>
                <w:lang w:val="en-US"/>
              </w:rPr>
              <w:t>phẩm</w:t>
            </w:r>
            <w:proofErr w:type="spellEnd"/>
            <w:r>
              <w:rPr>
                <w:rFonts w:cstheme="minorHAnsi"/>
                <w:sz w:val="28"/>
                <w:szCs w:val="28"/>
                <w:lang w:val="en-US"/>
              </w:rPr>
              <w:t xml:space="preserve">) </w:t>
            </w:r>
          </w:p>
          <w:p w:rsidR="005C78F3" w:rsidRPr="005C78F3" w:rsidRDefault="005C78F3" w:rsidP="00823477">
            <w:pPr>
              <w:ind w:right="-1144"/>
              <w:rPr>
                <w:rFonts w:cstheme="minorHAnsi"/>
                <w:sz w:val="28"/>
                <w:szCs w:val="28"/>
                <w:lang w:val="en-US"/>
              </w:rPr>
            </w:pPr>
          </w:p>
        </w:tc>
        <w:tc>
          <w:tcPr>
            <w:tcW w:w="5400" w:type="dxa"/>
          </w:tcPr>
          <w:p w:rsidR="00823477" w:rsidRPr="00633285" w:rsidRDefault="00633285" w:rsidP="00823477">
            <w:pPr>
              <w:ind w:right="-1144"/>
              <w:rPr>
                <w:rFonts w:cstheme="minorHAnsi"/>
                <w:color w:val="0070C0"/>
                <w:sz w:val="28"/>
                <w:szCs w:val="28"/>
                <w:lang w:val="en-US"/>
              </w:rPr>
            </w:pPr>
            <w:r w:rsidRPr="00633285">
              <w:rPr>
                <w:rFonts w:cstheme="minorHAnsi"/>
                <w:color w:val="0070C0"/>
                <w:sz w:val="28"/>
                <w:szCs w:val="28"/>
                <w:lang w:val="en-US"/>
              </w:rPr>
              <w:t xml:space="preserve">Application Group Supervisor </w:t>
            </w:r>
          </w:p>
          <w:p w:rsidR="00686AE2" w:rsidRPr="00633285" w:rsidRDefault="00686AE2" w:rsidP="00823477">
            <w:pPr>
              <w:ind w:right="-1144"/>
              <w:rPr>
                <w:rFonts w:cstheme="minorHAnsi"/>
                <w:sz w:val="28"/>
                <w:szCs w:val="28"/>
                <w:lang w:val="en-US"/>
              </w:rPr>
            </w:pPr>
            <w:proofErr w:type="spellStart"/>
            <w:r w:rsidRPr="00633285">
              <w:rPr>
                <w:rFonts w:cstheme="minorHAnsi"/>
                <w:color w:val="666666"/>
                <w:sz w:val="28"/>
                <w:szCs w:val="28"/>
                <w:lang w:val="en-US"/>
              </w:rPr>
              <w:t>Giám</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sát</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phát</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triển</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sản</w:t>
            </w:r>
            <w:proofErr w:type="spellEnd"/>
            <w:r w:rsidRPr="00633285">
              <w:rPr>
                <w:rFonts w:cstheme="minorHAnsi"/>
                <w:color w:val="666666"/>
                <w:sz w:val="28"/>
                <w:szCs w:val="28"/>
                <w:lang w:val="en-US"/>
              </w:rPr>
              <w:t xml:space="preserve"> </w:t>
            </w:r>
            <w:proofErr w:type="spellStart"/>
            <w:r w:rsidRPr="00633285">
              <w:rPr>
                <w:rFonts w:cstheme="minorHAnsi"/>
                <w:color w:val="666666"/>
                <w:sz w:val="28"/>
                <w:szCs w:val="28"/>
                <w:lang w:val="en-US"/>
              </w:rPr>
              <w:t>phẩm</w:t>
            </w:r>
            <w:proofErr w:type="spellEnd"/>
          </w:p>
        </w:tc>
        <w:tc>
          <w:tcPr>
            <w:tcW w:w="2700" w:type="dxa"/>
          </w:tcPr>
          <w:p w:rsidR="005C78F3" w:rsidRDefault="005C78F3" w:rsidP="005C78F3">
            <w:pPr>
              <w:ind w:right="-1144"/>
              <w:rPr>
                <w:rFonts w:cstheme="minorHAnsi"/>
                <w:lang w:val="en-US"/>
              </w:rPr>
            </w:pPr>
            <w:r>
              <w:rPr>
                <w:rFonts w:cstheme="minorHAnsi"/>
                <w:lang w:val="en-US"/>
              </w:rPr>
              <w:t>Dong Nai Factory</w:t>
            </w:r>
            <w:r w:rsidR="00E53C4B">
              <w:rPr>
                <w:rFonts w:cstheme="minorHAnsi"/>
                <w:lang w:val="en-US"/>
              </w:rPr>
              <w:t>. SL: 2</w:t>
            </w:r>
          </w:p>
          <w:p w:rsidR="00E53C4B" w:rsidRPr="005C78F3" w:rsidRDefault="00E53C4B" w:rsidP="005C78F3">
            <w:pPr>
              <w:ind w:right="-1144"/>
              <w:rPr>
                <w:rFonts w:cstheme="minorHAnsi"/>
                <w:lang w:val="en-US"/>
              </w:rPr>
            </w:pPr>
            <w:r>
              <w:rPr>
                <w:rFonts w:cstheme="minorHAnsi"/>
                <w:lang w:val="en-US"/>
              </w:rPr>
              <w:t xml:space="preserve">Binh </w:t>
            </w:r>
            <w:proofErr w:type="gramStart"/>
            <w:r>
              <w:rPr>
                <w:rFonts w:cstheme="minorHAnsi"/>
                <w:lang w:val="en-US"/>
              </w:rPr>
              <w:t>An</w:t>
            </w:r>
            <w:proofErr w:type="gramEnd"/>
            <w:r>
              <w:rPr>
                <w:rFonts w:cstheme="minorHAnsi"/>
                <w:lang w:val="en-US"/>
              </w:rPr>
              <w:t xml:space="preserve"> Factory. SL: 1 </w:t>
            </w:r>
          </w:p>
        </w:tc>
      </w:tr>
      <w:tr w:rsidR="00823477" w:rsidTr="005C78F3">
        <w:trPr>
          <w:trHeight w:val="742"/>
        </w:trPr>
        <w:tc>
          <w:tcPr>
            <w:tcW w:w="2425" w:type="dxa"/>
          </w:tcPr>
          <w:p w:rsidR="00823477" w:rsidRDefault="005C78F3" w:rsidP="00823477">
            <w:pPr>
              <w:ind w:right="-1144"/>
              <w:rPr>
                <w:rFonts w:cstheme="minorHAnsi"/>
                <w:sz w:val="28"/>
                <w:szCs w:val="28"/>
                <w:lang w:val="en-US"/>
              </w:rPr>
            </w:pPr>
            <w:r>
              <w:rPr>
                <w:rFonts w:cstheme="minorHAnsi"/>
                <w:sz w:val="28"/>
                <w:szCs w:val="28"/>
                <w:lang w:val="en-US"/>
              </w:rPr>
              <w:t>Engineering</w:t>
            </w:r>
          </w:p>
          <w:p w:rsidR="005C78F3" w:rsidRPr="005C78F3" w:rsidRDefault="005C78F3" w:rsidP="00823477">
            <w:pPr>
              <w:ind w:right="-1144"/>
              <w:rPr>
                <w:rFonts w:cstheme="minorHAnsi"/>
                <w:sz w:val="28"/>
                <w:szCs w:val="28"/>
                <w:lang w:val="en-US"/>
              </w:rPr>
            </w:pPr>
            <w:r>
              <w:rPr>
                <w:rFonts w:cstheme="minorHAnsi"/>
                <w:sz w:val="28"/>
                <w:szCs w:val="28"/>
                <w:lang w:val="en-US"/>
              </w:rPr>
              <w:t>(Kỹ thuật)</w:t>
            </w:r>
          </w:p>
        </w:tc>
        <w:tc>
          <w:tcPr>
            <w:tcW w:w="5400" w:type="dxa"/>
          </w:tcPr>
          <w:p w:rsidR="00823477" w:rsidRPr="00633285" w:rsidRDefault="00633285" w:rsidP="00823477">
            <w:pPr>
              <w:ind w:right="-1144"/>
              <w:rPr>
                <w:rFonts w:cstheme="minorHAnsi"/>
                <w:color w:val="0070C0"/>
                <w:sz w:val="28"/>
                <w:szCs w:val="28"/>
                <w:lang w:val="en-US"/>
              </w:rPr>
            </w:pPr>
            <w:proofErr w:type="spellStart"/>
            <w:r w:rsidRPr="00633285">
              <w:rPr>
                <w:color w:val="0070C0"/>
                <w:sz w:val="28"/>
                <w:szCs w:val="28"/>
                <w:lang w:val="en-US"/>
              </w:rPr>
              <w:t>Nhân</w:t>
            </w:r>
            <w:proofErr w:type="spellEnd"/>
            <w:r w:rsidRPr="00633285">
              <w:rPr>
                <w:color w:val="0070C0"/>
                <w:sz w:val="28"/>
                <w:szCs w:val="28"/>
                <w:lang w:val="en-US"/>
              </w:rPr>
              <w:t xml:space="preserve"> </w:t>
            </w:r>
            <w:proofErr w:type="spellStart"/>
            <w:r w:rsidRPr="00633285">
              <w:rPr>
                <w:color w:val="0070C0"/>
                <w:sz w:val="28"/>
                <w:szCs w:val="28"/>
                <w:lang w:val="en-US"/>
              </w:rPr>
              <w:t>viên</w:t>
            </w:r>
            <w:proofErr w:type="spellEnd"/>
            <w:r w:rsidRPr="00633285">
              <w:rPr>
                <w:color w:val="0070C0"/>
                <w:sz w:val="28"/>
                <w:szCs w:val="28"/>
                <w:lang w:val="en-US"/>
              </w:rPr>
              <w:t xml:space="preserve"> </w:t>
            </w:r>
            <w:proofErr w:type="spellStart"/>
            <w:r w:rsidRPr="00633285">
              <w:rPr>
                <w:color w:val="0070C0"/>
                <w:sz w:val="28"/>
                <w:szCs w:val="28"/>
                <w:lang w:val="en-US"/>
              </w:rPr>
              <w:t>bảo</w:t>
            </w:r>
            <w:proofErr w:type="spellEnd"/>
            <w:r w:rsidRPr="00633285">
              <w:rPr>
                <w:color w:val="0070C0"/>
                <w:sz w:val="28"/>
                <w:szCs w:val="28"/>
                <w:lang w:val="en-US"/>
              </w:rPr>
              <w:t xml:space="preserve"> </w:t>
            </w:r>
            <w:proofErr w:type="spellStart"/>
            <w:r w:rsidRPr="00633285">
              <w:rPr>
                <w:color w:val="0070C0"/>
                <w:sz w:val="28"/>
                <w:szCs w:val="28"/>
                <w:lang w:val="en-US"/>
              </w:rPr>
              <w:t>trì</w:t>
            </w:r>
            <w:proofErr w:type="spellEnd"/>
            <w:r w:rsidRPr="00633285">
              <w:rPr>
                <w:color w:val="0070C0"/>
                <w:sz w:val="28"/>
                <w:szCs w:val="28"/>
                <w:lang w:val="en-US"/>
              </w:rPr>
              <w:t xml:space="preserve"> </w:t>
            </w:r>
            <w:proofErr w:type="spellStart"/>
            <w:r w:rsidRPr="00633285">
              <w:rPr>
                <w:color w:val="0070C0"/>
                <w:sz w:val="28"/>
                <w:szCs w:val="28"/>
                <w:lang w:val="en-US"/>
              </w:rPr>
              <w:t>cơ</w:t>
            </w:r>
            <w:proofErr w:type="spellEnd"/>
            <w:r w:rsidRPr="00633285">
              <w:rPr>
                <w:color w:val="0070C0"/>
                <w:sz w:val="28"/>
                <w:szCs w:val="28"/>
                <w:lang w:val="en-US"/>
              </w:rPr>
              <w:t xml:space="preserve"> </w:t>
            </w:r>
            <w:proofErr w:type="spellStart"/>
            <w:r w:rsidRPr="00633285">
              <w:rPr>
                <w:color w:val="0070C0"/>
                <w:sz w:val="28"/>
                <w:szCs w:val="28"/>
                <w:lang w:val="en-US"/>
              </w:rPr>
              <w:t>khí</w:t>
            </w:r>
            <w:proofErr w:type="spellEnd"/>
            <w:r w:rsidRPr="00633285">
              <w:rPr>
                <w:color w:val="0070C0"/>
                <w:sz w:val="28"/>
                <w:szCs w:val="28"/>
                <w:lang w:val="en-US"/>
              </w:rPr>
              <w:t xml:space="preserve"> </w:t>
            </w:r>
          </w:p>
        </w:tc>
        <w:tc>
          <w:tcPr>
            <w:tcW w:w="2700" w:type="dxa"/>
          </w:tcPr>
          <w:p w:rsidR="00823477" w:rsidRPr="005C78F3" w:rsidRDefault="00C74819" w:rsidP="00823477">
            <w:pPr>
              <w:ind w:right="-1144"/>
              <w:rPr>
                <w:rFonts w:cstheme="minorHAnsi"/>
                <w:lang w:val="en-US"/>
              </w:rPr>
            </w:pPr>
            <w:r>
              <w:rPr>
                <w:rFonts w:cstheme="minorHAnsi"/>
                <w:lang w:val="en-US"/>
              </w:rPr>
              <w:t xml:space="preserve">Binh </w:t>
            </w:r>
            <w:proofErr w:type="gramStart"/>
            <w:r>
              <w:rPr>
                <w:rFonts w:cstheme="minorHAnsi"/>
                <w:lang w:val="en-US"/>
              </w:rPr>
              <w:t>An</w:t>
            </w:r>
            <w:proofErr w:type="gramEnd"/>
            <w:r>
              <w:rPr>
                <w:rFonts w:cstheme="minorHAnsi"/>
                <w:lang w:val="en-US"/>
              </w:rPr>
              <w:t xml:space="preserve"> Factory. SL: 1</w:t>
            </w:r>
          </w:p>
        </w:tc>
      </w:tr>
    </w:tbl>
    <w:p w:rsidR="00686AE2" w:rsidRPr="00686AE2" w:rsidRDefault="00935CD0" w:rsidP="00686AE2">
      <w:pPr>
        <w:ind w:right="-1144"/>
      </w:pPr>
      <w:r w:rsidRPr="00FC2179">
        <w:rPr>
          <w:noProof/>
          <w:lang w:val="en-US"/>
        </w:rPr>
        <w:drawing>
          <wp:anchor distT="0" distB="0" distL="114300" distR="114300" simplePos="0" relativeHeight="251659264" behindDoc="0" locked="0" layoutInCell="1" allowOverlap="1" wp14:anchorId="712D5A27" wp14:editId="73E88B91">
            <wp:simplePos x="0" y="0"/>
            <wp:positionH relativeFrom="page">
              <wp:align>right</wp:align>
            </wp:positionH>
            <wp:positionV relativeFrom="paragraph">
              <wp:posOffset>-640715</wp:posOffset>
            </wp:positionV>
            <wp:extent cx="1523365" cy="688340"/>
            <wp:effectExtent l="0" t="0" r="0" b="0"/>
            <wp:wrapNone/>
            <wp:docPr id="6" name="Picture 2" descr="C:\Users\CGunnell\Desktop\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CGunnell\Desktop\lock-u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3365" cy="688340"/>
                    </a:xfrm>
                    <a:prstGeom prst="rect">
                      <a:avLst/>
                    </a:prstGeom>
                    <a:noFill/>
                  </pic:spPr>
                </pic:pic>
              </a:graphicData>
            </a:graphic>
            <wp14:sizeRelH relativeFrom="page">
              <wp14:pctWidth>0</wp14:pctWidth>
            </wp14:sizeRelH>
            <wp14:sizeRelV relativeFrom="page">
              <wp14:pctHeight>0</wp14:pctHeight>
            </wp14:sizeRelV>
          </wp:anchor>
        </w:drawing>
      </w:r>
      <w:r w:rsidR="00977CD8" w:rsidRPr="00FC2179">
        <w:rPr>
          <w:noProof/>
          <w:lang w:val="en-US"/>
        </w:rPr>
        <mc:AlternateContent>
          <mc:Choice Requires="wps">
            <w:drawing>
              <wp:anchor distT="0" distB="0" distL="114300" distR="114300" simplePos="0" relativeHeight="251662336" behindDoc="0" locked="0" layoutInCell="1" allowOverlap="1" wp14:anchorId="7AFA9E51" wp14:editId="7B987F5C">
                <wp:simplePos x="0" y="0"/>
                <wp:positionH relativeFrom="column">
                  <wp:posOffset>886901</wp:posOffset>
                </wp:positionH>
                <wp:positionV relativeFrom="paragraph">
                  <wp:posOffset>-517525</wp:posOffset>
                </wp:positionV>
                <wp:extent cx="4105275" cy="428625"/>
                <wp:effectExtent l="0" t="0" r="9525" b="9525"/>
                <wp:wrapNone/>
                <wp:docPr id="5" name="Rectangle 4"/>
                <wp:cNvGraphicFramePr/>
                <a:graphic xmlns:a="http://schemas.openxmlformats.org/drawingml/2006/main">
                  <a:graphicData uri="http://schemas.microsoft.com/office/word/2010/wordprocessingShape">
                    <wps:wsp>
                      <wps:cNvSpPr/>
                      <wps:spPr>
                        <a:xfrm>
                          <a:off x="0" y="0"/>
                          <a:ext cx="4105275" cy="428625"/>
                        </a:xfrm>
                        <a:prstGeom prst="rect">
                          <a:avLst/>
                        </a:prstGeom>
                        <a:solidFill>
                          <a:srgbClr val="53CFDD">
                            <a:alpha val="94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2179" w:rsidRPr="00AE22EE" w:rsidRDefault="00FC2179" w:rsidP="00AE22EE">
                            <w:pPr>
                              <w:jc w:val="center"/>
                              <w:rPr>
                                <w:rFonts w:ascii="Arial" w:hAnsi="Arial" w:cs="Arial"/>
                                <w:b/>
                                <w:color w:val="000000" w:themeColor="text1"/>
                                <w:sz w:val="36"/>
                                <w:szCs w:val="36"/>
                                <w:lang w:val="en-US"/>
                              </w:rPr>
                            </w:pPr>
                            <w:r w:rsidRPr="00AE22EE">
                              <w:rPr>
                                <w:rFonts w:ascii="Arial" w:hAnsi="Arial" w:cs="Arial"/>
                                <w:b/>
                                <w:color w:val="000000" w:themeColor="text1"/>
                                <w:sz w:val="36"/>
                                <w:szCs w:val="36"/>
                                <w:lang w:val="en-US"/>
                              </w:rPr>
                              <w:t>RECRUITMENT</w:t>
                            </w:r>
                            <w:r w:rsidR="003B59E6" w:rsidRPr="00AE22EE">
                              <w:rPr>
                                <w:rFonts w:ascii="Arial" w:hAnsi="Arial" w:cs="Arial"/>
                                <w:b/>
                                <w:color w:val="000000" w:themeColor="text1"/>
                                <w:sz w:val="36"/>
                                <w:szCs w:val="36"/>
                                <w:lang w:val="en-US"/>
                              </w:rPr>
                              <w:t xml:space="preserve"> ANNOUNCEMENT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AFA9E51" id="Rectangle 4" o:spid="_x0000_s1027" style="position:absolute;margin-left:69.85pt;margin-top:-40.75pt;width:323.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" fillcolor="#53cfdd" stroked="f" strokeweight="2pt">
                <v:fill opacity="61680f"/>
                <v:textbox>
                  <w:txbxContent>
                    <w:p w:rsidR="00FC2179" w:rsidRPr="00AE22EE" w:rsidRDefault="00FC2179" w:rsidP="00AE22EE">
                      <w:pPr>
                        <w:jc w:val="center"/>
                        <w:rPr>
                          <w:rFonts w:ascii="Arial" w:hAnsi="Arial" w:cs="Arial"/>
                          <w:b/>
                          <w:color w:val="000000" w:themeColor="text1"/>
                          <w:sz w:val="36"/>
                          <w:szCs w:val="36"/>
                          <w:lang w:val="en-US"/>
                        </w:rPr>
                      </w:pPr>
                      <w:r w:rsidRPr="00AE22EE">
                        <w:rPr>
                          <w:rFonts w:ascii="Arial" w:hAnsi="Arial" w:cs="Arial"/>
                          <w:b/>
                          <w:color w:val="000000" w:themeColor="text1"/>
                          <w:sz w:val="36"/>
                          <w:szCs w:val="36"/>
                          <w:lang w:val="en-US"/>
                        </w:rPr>
                        <w:t>RECRUITMENT</w:t>
                      </w:r>
                      <w:r w:rsidR="003B59E6" w:rsidRPr="00AE22EE">
                        <w:rPr>
                          <w:rFonts w:ascii="Arial" w:hAnsi="Arial" w:cs="Arial"/>
                          <w:b/>
                          <w:color w:val="000000" w:themeColor="text1"/>
                          <w:sz w:val="36"/>
                          <w:szCs w:val="36"/>
                          <w:lang w:val="en-US"/>
                        </w:rPr>
                        <w:t xml:space="preserve"> ANNOUNCEMENT</w:t>
                      </w:r>
                    </w:p>
                  </w:txbxContent>
                </v:textbox>
              </v:rect>
            </w:pict>
          </mc:Fallback>
        </mc:AlternateContent>
      </w:r>
      <w:r w:rsidR="00977CD8">
        <w:rPr>
          <w:noProof/>
          <w:lang w:val="en-US"/>
        </w:rPr>
        <w:drawing>
          <wp:anchor distT="0" distB="0" distL="114300" distR="114300" simplePos="0" relativeHeight="251673600" behindDoc="1" locked="0" layoutInCell="1" allowOverlap="1" wp14:anchorId="245AE908" wp14:editId="4EAA8E14">
            <wp:simplePos x="0" y="0"/>
            <wp:positionH relativeFrom="column">
              <wp:posOffset>-824865</wp:posOffset>
            </wp:positionH>
            <wp:positionV relativeFrom="paragraph">
              <wp:posOffset>-633095</wp:posOffset>
            </wp:positionV>
            <wp:extent cx="1633855" cy="693420"/>
            <wp:effectExtent l="0" t="0" r="4445" b="0"/>
            <wp:wrapNone/>
            <wp:docPr id="8" name="Picture 8" descr="C:\Users\vnsanghu\AppData\Local\Microsoft\Windows\Temporary Internet Files\Content.Word\2015 Nestlè Corporate Hor. GFGL_P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nsanghu\AppData\Local\Microsoft\Windows\Temporary Internet Files\Content.Word\2015 Nestlè Corporate Hor. GFGL_P4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3855"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3285" w:rsidRDefault="00633285" w:rsidP="00633285">
      <w:pPr>
        <w:pStyle w:val="Default"/>
        <w:ind w:left="-630"/>
        <w:rPr>
          <w:sz w:val="28"/>
          <w:szCs w:val="28"/>
        </w:rPr>
      </w:pPr>
    </w:p>
    <w:p w:rsidR="00633285" w:rsidRDefault="0060524C" w:rsidP="00633285">
      <w:pPr>
        <w:pStyle w:val="Default"/>
        <w:ind w:left="-630"/>
        <w:rPr>
          <w:sz w:val="28"/>
          <w:szCs w:val="28"/>
        </w:rPr>
      </w:pPr>
      <w:r w:rsidRPr="00686AE2">
        <w:rPr>
          <w:sz w:val="28"/>
          <w:szCs w:val="28"/>
        </w:rPr>
        <w:t>Các</w:t>
      </w:r>
      <w:r w:rsidR="00633285">
        <w:rPr>
          <w:sz w:val="28"/>
          <w:szCs w:val="28"/>
          <w:lang w:val="en-US"/>
        </w:rPr>
        <w:t xml:space="preserve"> ứng</w:t>
      </w:r>
      <w:r w:rsidRPr="00686AE2">
        <w:rPr>
          <w:sz w:val="28"/>
          <w:szCs w:val="28"/>
        </w:rPr>
        <w:t xml:space="preserve"> viên phù hợp với các điều kiện trên và muốn ứng tuyển vào vị trí này (Vui lòng gửi </w:t>
      </w:r>
      <w:r w:rsidR="00633285">
        <w:rPr>
          <w:sz w:val="28"/>
          <w:szCs w:val="28"/>
          <w:lang w:val="en-US"/>
        </w:rPr>
        <w:t>CV</w:t>
      </w:r>
      <w:r w:rsidRPr="00686AE2">
        <w:rPr>
          <w:sz w:val="28"/>
          <w:szCs w:val="28"/>
        </w:rPr>
        <w:t xml:space="preserve"> về phòng nhân sự trước ngày: </w:t>
      </w:r>
      <w:r w:rsidRPr="00686AE2">
        <w:rPr>
          <w:b/>
          <w:bCs/>
          <w:sz w:val="28"/>
          <w:szCs w:val="28"/>
          <w:lang w:val="en-US"/>
        </w:rPr>
        <w:t>30/04/</w:t>
      </w:r>
      <w:r w:rsidRPr="00686AE2">
        <w:rPr>
          <w:b/>
          <w:bCs/>
          <w:sz w:val="28"/>
          <w:szCs w:val="28"/>
        </w:rPr>
        <w:t>2017</w:t>
      </w:r>
      <w:r w:rsidRPr="00686AE2">
        <w:rPr>
          <w:sz w:val="28"/>
          <w:szCs w:val="28"/>
        </w:rPr>
        <w:t xml:space="preserve">. </w:t>
      </w:r>
    </w:p>
    <w:p w:rsidR="0060524C" w:rsidRPr="00633285" w:rsidRDefault="0060524C" w:rsidP="00633285">
      <w:pPr>
        <w:pStyle w:val="Default"/>
        <w:ind w:left="-630"/>
        <w:rPr>
          <w:sz w:val="28"/>
          <w:szCs w:val="28"/>
        </w:rPr>
      </w:pPr>
      <w:r w:rsidRPr="00686AE2">
        <w:rPr>
          <w:sz w:val="28"/>
          <w:szCs w:val="28"/>
        </w:rPr>
        <w:t xml:space="preserve">Email: </w:t>
      </w:r>
      <w:r w:rsidRPr="00686AE2">
        <w:rPr>
          <w:sz w:val="28"/>
          <w:szCs w:val="28"/>
          <w:lang w:val="en-US"/>
        </w:rPr>
        <w:t xml:space="preserve"> </w:t>
      </w:r>
      <w:r w:rsidRPr="00686AE2">
        <w:rPr>
          <w:sz w:val="28"/>
          <w:szCs w:val="28"/>
        </w:rPr>
        <w:t xml:space="preserve"> </w:t>
      </w:r>
      <w:hyperlink r:id="rId8" w:history="1">
        <w:r w:rsidR="00633285" w:rsidRPr="001019BA">
          <w:rPr>
            <w:rStyle w:val="Hyperlink"/>
            <w:sz w:val="28"/>
            <w:szCs w:val="28"/>
            <w:lang w:val="en-US"/>
          </w:rPr>
          <w:t>doanbao.chau@vn.nestle.com</w:t>
        </w:r>
      </w:hyperlink>
      <w:r w:rsidR="00633285">
        <w:rPr>
          <w:sz w:val="28"/>
          <w:szCs w:val="28"/>
          <w:lang w:val="en-US"/>
        </w:rPr>
        <w:t xml:space="preserve"> </w:t>
      </w:r>
      <w:r w:rsidR="00FE1FD4">
        <w:rPr>
          <w:sz w:val="28"/>
          <w:szCs w:val="28"/>
          <w:lang w:val="en-US"/>
        </w:rPr>
        <w:t xml:space="preserve">/ </w:t>
      </w:r>
      <w:hyperlink r:id="rId9" w:history="1">
        <w:r w:rsidR="00FE1FD4" w:rsidRPr="001019BA">
          <w:rPr>
            <w:rStyle w:val="Hyperlink"/>
            <w:sz w:val="28"/>
            <w:szCs w:val="28"/>
            <w:lang w:val="en-US"/>
          </w:rPr>
          <w:t>tranthikim.nga@vn.nestle.com</w:t>
        </w:r>
      </w:hyperlink>
      <w:r w:rsidR="00FE1FD4">
        <w:rPr>
          <w:sz w:val="28"/>
          <w:szCs w:val="28"/>
          <w:lang w:val="en-US"/>
        </w:rPr>
        <w:t xml:space="preserve"> </w:t>
      </w:r>
    </w:p>
    <w:p w:rsidR="0060524C" w:rsidRPr="00686AE2" w:rsidRDefault="0060524C" w:rsidP="005C78F3">
      <w:pPr>
        <w:pStyle w:val="Default"/>
        <w:ind w:left="-630"/>
        <w:jc w:val="both"/>
        <w:rPr>
          <w:sz w:val="28"/>
          <w:szCs w:val="28"/>
        </w:rPr>
      </w:pPr>
      <w:r w:rsidRPr="00686AE2">
        <w:rPr>
          <w:sz w:val="28"/>
          <w:szCs w:val="28"/>
        </w:rPr>
        <w:t xml:space="preserve">ĐT: 061 8877 </w:t>
      </w:r>
      <w:r w:rsidR="00633285">
        <w:rPr>
          <w:sz w:val="28"/>
          <w:szCs w:val="28"/>
          <w:lang w:val="en-US"/>
        </w:rPr>
        <w:t>677</w:t>
      </w:r>
      <w:r w:rsidR="00FE1FD4">
        <w:rPr>
          <w:sz w:val="28"/>
          <w:szCs w:val="28"/>
        </w:rPr>
        <w:t xml:space="preserve"> - Ext. 7606</w:t>
      </w:r>
      <w:r w:rsidRPr="00686AE2">
        <w:rPr>
          <w:sz w:val="28"/>
          <w:szCs w:val="28"/>
        </w:rPr>
        <w:t xml:space="preserve"> (Ms. </w:t>
      </w:r>
      <w:proofErr w:type="spellStart"/>
      <w:r w:rsidR="00633285">
        <w:rPr>
          <w:sz w:val="28"/>
          <w:szCs w:val="28"/>
          <w:lang w:val="en-US"/>
        </w:rPr>
        <w:t>Châu</w:t>
      </w:r>
      <w:proofErr w:type="spellEnd"/>
      <w:r w:rsidR="00633285">
        <w:rPr>
          <w:sz w:val="28"/>
          <w:szCs w:val="28"/>
        </w:rPr>
        <w:t>)</w:t>
      </w:r>
      <w:r w:rsidR="005C78F3">
        <w:rPr>
          <w:sz w:val="28"/>
          <w:szCs w:val="28"/>
          <w:lang w:val="en-US"/>
        </w:rPr>
        <w:t xml:space="preserve">. </w:t>
      </w:r>
    </w:p>
    <w:p w:rsidR="00633285" w:rsidRDefault="0060524C" w:rsidP="00633285">
      <w:pPr>
        <w:pStyle w:val="Default"/>
        <w:ind w:left="-630"/>
        <w:jc w:val="both"/>
        <w:rPr>
          <w:sz w:val="28"/>
          <w:szCs w:val="28"/>
          <w:lang w:val="en-US"/>
        </w:rPr>
      </w:pPr>
      <w:r w:rsidRPr="00686AE2">
        <w:rPr>
          <w:sz w:val="28"/>
          <w:szCs w:val="28"/>
          <w:lang w:val="en-US"/>
        </w:rPr>
        <w:t xml:space="preserve">     </w:t>
      </w:r>
      <w:r w:rsidR="00686AE2">
        <w:rPr>
          <w:sz w:val="28"/>
          <w:szCs w:val="28"/>
          <w:lang w:val="en-US"/>
        </w:rPr>
        <w:t xml:space="preserve">               </w:t>
      </w:r>
    </w:p>
    <w:p w:rsidR="0060524C" w:rsidRPr="00686AE2" w:rsidRDefault="00633285" w:rsidP="00633285">
      <w:pPr>
        <w:pStyle w:val="Default"/>
        <w:ind w:left="-630"/>
        <w:jc w:val="both"/>
        <w:rPr>
          <w:sz w:val="28"/>
          <w:szCs w:val="28"/>
        </w:rPr>
      </w:pPr>
      <w:r>
        <w:rPr>
          <w:sz w:val="28"/>
          <w:szCs w:val="28"/>
          <w:lang w:val="en-US"/>
        </w:rPr>
        <w:t xml:space="preserve">                    </w:t>
      </w:r>
      <w:r w:rsidR="0060524C" w:rsidRPr="00686AE2">
        <w:rPr>
          <w:sz w:val="28"/>
          <w:szCs w:val="28"/>
          <w:lang w:val="en-US"/>
        </w:rPr>
        <w:t xml:space="preserve"> </w:t>
      </w:r>
      <w:r w:rsidR="0060524C" w:rsidRPr="00686AE2">
        <w:rPr>
          <w:sz w:val="28"/>
          <w:szCs w:val="28"/>
        </w:rPr>
        <w:t xml:space="preserve">Lưu ý chỉ ứng viên đạt yêu cầu mới được mời phỏng vấn. </w:t>
      </w:r>
    </w:p>
    <w:p w:rsidR="0060524C" w:rsidRPr="00686AE2" w:rsidRDefault="0060524C" w:rsidP="00633285">
      <w:pPr>
        <w:pStyle w:val="Default"/>
        <w:jc w:val="both"/>
        <w:rPr>
          <w:sz w:val="28"/>
          <w:szCs w:val="28"/>
        </w:rPr>
      </w:pPr>
    </w:p>
    <w:p w:rsidR="00D92F88" w:rsidRPr="00686AE2" w:rsidRDefault="00686AE2" w:rsidP="00633285">
      <w:pPr>
        <w:spacing w:line="240" w:lineRule="auto"/>
        <w:jc w:val="both"/>
        <w:rPr>
          <w:sz w:val="28"/>
          <w:szCs w:val="28"/>
        </w:rPr>
      </w:pPr>
      <w:r>
        <w:rPr>
          <w:i/>
          <w:iCs/>
          <w:sz w:val="28"/>
          <w:szCs w:val="28"/>
          <w:lang w:val="en-US"/>
        </w:rPr>
        <w:t xml:space="preserve">        </w:t>
      </w:r>
      <w:r w:rsidR="0060524C" w:rsidRPr="00686AE2">
        <w:rPr>
          <w:i/>
          <w:iCs/>
          <w:sz w:val="28"/>
          <w:szCs w:val="28"/>
          <w:lang w:val="en-US"/>
        </w:rPr>
        <w:t xml:space="preserve"> </w:t>
      </w:r>
      <w:r w:rsidR="005C78F3">
        <w:rPr>
          <w:i/>
          <w:iCs/>
          <w:sz w:val="28"/>
          <w:szCs w:val="28"/>
          <w:lang w:val="en-US"/>
        </w:rPr>
        <w:t xml:space="preserve">   </w:t>
      </w:r>
      <w:r w:rsidR="0060524C" w:rsidRPr="00686AE2">
        <w:rPr>
          <w:i/>
          <w:iCs/>
          <w:sz w:val="28"/>
          <w:szCs w:val="28"/>
        </w:rPr>
        <w:t>Cảm ơn các anh/chị. Bộ phận tuyển dụng – Phòng Nhâ</w:t>
      </w:r>
      <w:r>
        <w:rPr>
          <w:i/>
          <w:iCs/>
          <w:sz w:val="28"/>
          <w:szCs w:val="28"/>
        </w:rPr>
        <w:t xml:space="preserve">n Sự </w:t>
      </w:r>
    </w:p>
    <w:sectPr w:rsidR="00D92F88" w:rsidRPr="00686AE2" w:rsidSect="00686AE2">
      <w:pgSz w:w="11906" w:h="16838"/>
      <w:pgMar w:top="360" w:right="656"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5DEA"/>
    <w:multiLevelType w:val="hybridMultilevel"/>
    <w:tmpl w:val="2A28BDB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22B2960"/>
    <w:multiLevelType w:val="hybridMultilevel"/>
    <w:tmpl w:val="E7A43430"/>
    <w:lvl w:ilvl="0" w:tplc="8A0A19EE">
      <w:start w:val="1"/>
      <w:numFmt w:val="bullet"/>
      <w:lvlText w:val="•"/>
      <w:lvlJc w:val="left"/>
      <w:pPr>
        <w:tabs>
          <w:tab w:val="num" w:pos="720"/>
        </w:tabs>
        <w:ind w:left="720" w:hanging="360"/>
      </w:pPr>
      <w:rPr>
        <w:rFonts w:ascii="Times New Roman" w:hAnsi="Times New Roman" w:hint="default"/>
      </w:rPr>
    </w:lvl>
    <w:lvl w:ilvl="1" w:tplc="284AE744">
      <w:start w:val="149"/>
      <w:numFmt w:val="bullet"/>
      <w:lvlText w:val="•"/>
      <w:lvlJc w:val="left"/>
      <w:pPr>
        <w:tabs>
          <w:tab w:val="num" w:pos="1440"/>
        </w:tabs>
        <w:ind w:left="1440" w:hanging="360"/>
      </w:pPr>
      <w:rPr>
        <w:rFonts w:ascii="Times New Roman" w:hAnsi="Times New Roman" w:hint="default"/>
      </w:rPr>
    </w:lvl>
    <w:lvl w:ilvl="2" w:tplc="C9C87D64" w:tentative="1">
      <w:start w:val="1"/>
      <w:numFmt w:val="bullet"/>
      <w:lvlText w:val="•"/>
      <w:lvlJc w:val="left"/>
      <w:pPr>
        <w:tabs>
          <w:tab w:val="num" w:pos="2160"/>
        </w:tabs>
        <w:ind w:left="2160" w:hanging="360"/>
      </w:pPr>
      <w:rPr>
        <w:rFonts w:ascii="Times New Roman" w:hAnsi="Times New Roman" w:hint="default"/>
      </w:rPr>
    </w:lvl>
    <w:lvl w:ilvl="3" w:tplc="DC60DCE2" w:tentative="1">
      <w:start w:val="1"/>
      <w:numFmt w:val="bullet"/>
      <w:lvlText w:val="•"/>
      <w:lvlJc w:val="left"/>
      <w:pPr>
        <w:tabs>
          <w:tab w:val="num" w:pos="2880"/>
        </w:tabs>
        <w:ind w:left="2880" w:hanging="360"/>
      </w:pPr>
      <w:rPr>
        <w:rFonts w:ascii="Times New Roman" w:hAnsi="Times New Roman" w:hint="default"/>
      </w:rPr>
    </w:lvl>
    <w:lvl w:ilvl="4" w:tplc="77F8FC96" w:tentative="1">
      <w:start w:val="1"/>
      <w:numFmt w:val="bullet"/>
      <w:lvlText w:val="•"/>
      <w:lvlJc w:val="left"/>
      <w:pPr>
        <w:tabs>
          <w:tab w:val="num" w:pos="3600"/>
        </w:tabs>
        <w:ind w:left="3600" w:hanging="360"/>
      </w:pPr>
      <w:rPr>
        <w:rFonts w:ascii="Times New Roman" w:hAnsi="Times New Roman" w:hint="default"/>
      </w:rPr>
    </w:lvl>
    <w:lvl w:ilvl="5" w:tplc="BC3E51A0" w:tentative="1">
      <w:start w:val="1"/>
      <w:numFmt w:val="bullet"/>
      <w:lvlText w:val="•"/>
      <w:lvlJc w:val="left"/>
      <w:pPr>
        <w:tabs>
          <w:tab w:val="num" w:pos="4320"/>
        </w:tabs>
        <w:ind w:left="4320" w:hanging="360"/>
      </w:pPr>
      <w:rPr>
        <w:rFonts w:ascii="Times New Roman" w:hAnsi="Times New Roman" w:hint="default"/>
      </w:rPr>
    </w:lvl>
    <w:lvl w:ilvl="6" w:tplc="C06463C6" w:tentative="1">
      <w:start w:val="1"/>
      <w:numFmt w:val="bullet"/>
      <w:lvlText w:val="•"/>
      <w:lvlJc w:val="left"/>
      <w:pPr>
        <w:tabs>
          <w:tab w:val="num" w:pos="5040"/>
        </w:tabs>
        <w:ind w:left="5040" w:hanging="360"/>
      </w:pPr>
      <w:rPr>
        <w:rFonts w:ascii="Times New Roman" w:hAnsi="Times New Roman" w:hint="default"/>
      </w:rPr>
    </w:lvl>
    <w:lvl w:ilvl="7" w:tplc="2474F348" w:tentative="1">
      <w:start w:val="1"/>
      <w:numFmt w:val="bullet"/>
      <w:lvlText w:val="•"/>
      <w:lvlJc w:val="left"/>
      <w:pPr>
        <w:tabs>
          <w:tab w:val="num" w:pos="5760"/>
        </w:tabs>
        <w:ind w:left="5760" w:hanging="360"/>
      </w:pPr>
      <w:rPr>
        <w:rFonts w:ascii="Times New Roman" w:hAnsi="Times New Roman" w:hint="default"/>
      </w:rPr>
    </w:lvl>
    <w:lvl w:ilvl="8" w:tplc="C4600C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131AC2"/>
    <w:multiLevelType w:val="hybridMultilevel"/>
    <w:tmpl w:val="7DB04288"/>
    <w:lvl w:ilvl="0" w:tplc="042A000D">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E1D427E"/>
    <w:multiLevelType w:val="hybridMultilevel"/>
    <w:tmpl w:val="3990DC2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EFA6D13"/>
    <w:multiLevelType w:val="hybridMultilevel"/>
    <w:tmpl w:val="014C0AF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BFB539D"/>
    <w:multiLevelType w:val="hybridMultilevel"/>
    <w:tmpl w:val="E5021AC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41F230F4"/>
    <w:multiLevelType w:val="hybridMultilevel"/>
    <w:tmpl w:val="9F26F01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F331561"/>
    <w:multiLevelType w:val="hybridMultilevel"/>
    <w:tmpl w:val="CA3638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0A24F2C"/>
    <w:multiLevelType w:val="hybridMultilevel"/>
    <w:tmpl w:val="2FA433E2"/>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5"/>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79"/>
    <w:rsid w:val="000228EC"/>
    <w:rsid w:val="00042ADB"/>
    <w:rsid w:val="000F1D07"/>
    <w:rsid w:val="00123B2D"/>
    <w:rsid w:val="001423DA"/>
    <w:rsid w:val="00162FA2"/>
    <w:rsid w:val="001D1F15"/>
    <w:rsid w:val="00224260"/>
    <w:rsid w:val="00332A55"/>
    <w:rsid w:val="00345694"/>
    <w:rsid w:val="0036002F"/>
    <w:rsid w:val="003B59E6"/>
    <w:rsid w:val="004367F5"/>
    <w:rsid w:val="004B54D6"/>
    <w:rsid w:val="00500612"/>
    <w:rsid w:val="00521381"/>
    <w:rsid w:val="005907A2"/>
    <w:rsid w:val="005C78F3"/>
    <w:rsid w:val="005F75A6"/>
    <w:rsid w:val="0060524C"/>
    <w:rsid w:val="00633285"/>
    <w:rsid w:val="00633ABC"/>
    <w:rsid w:val="00641A2C"/>
    <w:rsid w:val="00665F89"/>
    <w:rsid w:val="00686AE2"/>
    <w:rsid w:val="00704495"/>
    <w:rsid w:val="007A26F0"/>
    <w:rsid w:val="007E69CC"/>
    <w:rsid w:val="007F07E6"/>
    <w:rsid w:val="00816FDD"/>
    <w:rsid w:val="00823477"/>
    <w:rsid w:val="008B5E4E"/>
    <w:rsid w:val="0090200C"/>
    <w:rsid w:val="0091511E"/>
    <w:rsid w:val="0093174B"/>
    <w:rsid w:val="00935CD0"/>
    <w:rsid w:val="00977CD8"/>
    <w:rsid w:val="009942F1"/>
    <w:rsid w:val="00996601"/>
    <w:rsid w:val="00AB56F8"/>
    <w:rsid w:val="00AE22EE"/>
    <w:rsid w:val="00AF1E71"/>
    <w:rsid w:val="00B509C2"/>
    <w:rsid w:val="00BE0BD0"/>
    <w:rsid w:val="00BF1E5C"/>
    <w:rsid w:val="00C04136"/>
    <w:rsid w:val="00C165C2"/>
    <w:rsid w:val="00C40388"/>
    <w:rsid w:val="00C74819"/>
    <w:rsid w:val="00C81D32"/>
    <w:rsid w:val="00D379AD"/>
    <w:rsid w:val="00DB1EAC"/>
    <w:rsid w:val="00E53C4B"/>
    <w:rsid w:val="00F9683A"/>
    <w:rsid w:val="00FC2179"/>
    <w:rsid w:val="00FD2A89"/>
    <w:rsid w:val="00FE1F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6129"/>
  <w15:docId w15:val="{92C87541-0C90-424E-92BA-525DA55D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179"/>
    <w:rPr>
      <w:rFonts w:ascii="Tahoma" w:hAnsi="Tahoma" w:cs="Tahoma"/>
      <w:sz w:val="16"/>
      <w:szCs w:val="16"/>
    </w:rPr>
  </w:style>
  <w:style w:type="paragraph" w:styleId="ListParagraph">
    <w:name w:val="List Paragraph"/>
    <w:basedOn w:val="Normal"/>
    <w:uiPriority w:val="34"/>
    <w:qFormat/>
    <w:rsid w:val="00D379AD"/>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002F"/>
    <w:rPr>
      <w:color w:val="0000FF" w:themeColor="hyperlink"/>
      <w:u w:val="single"/>
    </w:rPr>
  </w:style>
  <w:style w:type="paragraph" w:customStyle="1" w:styleId="Default">
    <w:name w:val="Default"/>
    <w:rsid w:val="00B509C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A26F0"/>
    <w:pPr>
      <w:spacing w:after="0" w:line="240" w:lineRule="auto"/>
      <w:jc w:val="both"/>
    </w:pPr>
    <w:rPr>
      <w:rFonts w:ascii="VNI-Times" w:eastAsia="Times New Roman" w:hAnsi="VNI-Times" w:cs="Times New Roman"/>
      <w:sz w:val="24"/>
      <w:szCs w:val="20"/>
      <w:lang w:val="en-US"/>
    </w:rPr>
  </w:style>
  <w:style w:type="character" w:customStyle="1" w:styleId="BodyTextChar">
    <w:name w:val="Body Text Char"/>
    <w:basedOn w:val="DefaultParagraphFont"/>
    <w:link w:val="BodyText"/>
    <w:rsid w:val="007A26F0"/>
    <w:rPr>
      <w:rFonts w:ascii="VNI-Times" w:eastAsia="Times New Roman" w:hAnsi="VNI-Times" w:cs="Times New Roman"/>
      <w:sz w:val="24"/>
      <w:szCs w:val="20"/>
      <w:lang w:val="en-US"/>
    </w:rPr>
  </w:style>
  <w:style w:type="table" w:styleId="TableGrid">
    <w:name w:val="Table Grid"/>
    <w:basedOn w:val="TableNormal"/>
    <w:uiPriority w:val="59"/>
    <w:rsid w:val="0082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23477"/>
    <w:rPr>
      <w:i/>
      <w:iCs/>
    </w:rPr>
  </w:style>
  <w:style w:type="character" w:styleId="FollowedHyperlink">
    <w:name w:val="FollowedHyperlink"/>
    <w:basedOn w:val="DefaultParagraphFont"/>
    <w:uiPriority w:val="99"/>
    <w:semiHidden/>
    <w:unhideWhenUsed/>
    <w:rsid w:val="00E53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nbao.chau@vn.nestle.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anthikim.nga@vn.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C56D9-B8F3-4F24-8C52-6CB17CE9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vnchaudo</dc:creator>
  <cp:lastModifiedBy>Chau,Doan Bao,BINHAN,VN-BA Human Resources Recruitment</cp:lastModifiedBy>
  <cp:revision>13</cp:revision>
  <cp:lastPrinted>2016-03-02T04:36:00Z</cp:lastPrinted>
  <dcterms:created xsi:type="dcterms:W3CDTF">2017-03-16T07:39:00Z</dcterms:created>
  <dcterms:modified xsi:type="dcterms:W3CDTF">2017-04-05T04:39:00Z</dcterms:modified>
</cp:coreProperties>
</file>